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BE24A44" w14:textId="2347CDE6" w:rsidR="0016794D" w:rsidRPr="0098753A" w:rsidRDefault="0060075D" w:rsidP="00096DEE">
      <w:pPr>
        <w:jc w:val="center"/>
      </w:pPr>
      <w:r w:rsidRPr="0098753A">
        <w:t xml:space="preserve">Optimización de Uso de Tajo y Botadero para manejo de relaves para reducción costos operativos en Compañía Mineras </w:t>
      </w:r>
      <w:proofErr w:type="spellStart"/>
      <w:r w:rsidRPr="0098753A">
        <w:t>Miskimayo</w:t>
      </w:r>
      <w:proofErr w:type="spellEnd"/>
      <w:r w:rsidRPr="0098753A">
        <w:t xml:space="preserve"> SRL</w:t>
      </w:r>
      <w:r w:rsidRPr="0098753A">
        <w:rPr>
          <w:spacing w:val="-2"/>
        </w:rPr>
        <w:t>.</w:t>
      </w:r>
    </w:p>
    <w:p w14:paraId="18655DEC" w14:textId="1A97BD97" w:rsidR="007373B8" w:rsidRPr="0098753A" w:rsidRDefault="00085BFE" w:rsidP="00096DEE">
      <w:pPr>
        <w:jc w:val="center"/>
      </w:pPr>
      <w:r w:rsidRPr="0098753A">
        <w:t>ESG (</w:t>
      </w:r>
      <w:proofErr w:type="spellStart"/>
      <w:r w:rsidRPr="0098753A">
        <w:t>Environmental</w:t>
      </w:r>
      <w:proofErr w:type="spellEnd"/>
      <w:r w:rsidRPr="0098753A">
        <w:t xml:space="preserve">, Social, </w:t>
      </w:r>
      <w:proofErr w:type="spellStart"/>
      <w:r w:rsidRPr="0098753A">
        <w:t>Governance</w:t>
      </w:r>
      <w:proofErr w:type="spellEnd"/>
      <w:r w:rsidR="00493C85" w:rsidRPr="0098753A">
        <w:t xml:space="preserve"> - </w:t>
      </w:r>
      <w:r w:rsidR="002F2E6B" w:rsidRPr="0098753A">
        <w:t>Gestión de residuos y economía circular</w:t>
      </w:r>
      <w:r w:rsidR="00A201D7" w:rsidRPr="0098753A">
        <w:t>)</w:t>
      </w:r>
    </w:p>
    <w:p w14:paraId="03D0F56A" w14:textId="77777777" w:rsidR="00A05DB9" w:rsidRPr="0098753A" w:rsidRDefault="00A05DB9" w:rsidP="00096DEE"/>
    <w:p w14:paraId="02638C59" w14:textId="49E1B986" w:rsidR="0087565A" w:rsidRPr="0098753A" w:rsidRDefault="00DC03FE" w:rsidP="00096DEE">
      <w:pPr>
        <w:jc w:val="center"/>
      </w:pPr>
      <w:r w:rsidRPr="0098753A">
        <w:rPr>
          <w:spacing w:val="-3"/>
        </w:rPr>
        <w:t>Miguel Lizarraga Medina</w:t>
      </w:r>
      <w:r w:rsidRPr="0098753A">
        <w:rPr>
          <w:vertAlign w:val="superscript"/>
        </w:rPr>
        <w:t xml:space="preserve"> </w:t>
      </w:r>
      <w:r w:rsidR="0087565A" w:rsidRPr="0098753A">
        <w:rPr>
          <w:vertAlign w:val="superscript"/>
        </w:rPr>
        <w:t>1</w:t>
      </w:r>
      <w:r w:rsidR="0087565A" w:rsidRPr="0098753A">
        <w:t xml:space="preserve">, </w:t>
      </w:r>
      <w:r w:rsidRPr="0098753A">
        <w:rPr>
          <w:spacing w:val="-3"/>
        </w:rPr>
        <w:t>Jhony Soldevilla</w:t>
      </w:r>
      <w:r w:rsidRPr="0098753A">
        <w:rPr>
          <w:vertAlign w:val="superscript"/>
        </w:rPr>
        <w:t xml:space="preserve"> </w:t>
      </w:r>
      <w:r w:rsidR="0087565A" w:rsidRPr="0098753A">
        <w:rPr>
          <w:vertAlign w:val="superscript"/>
        </w:rPr>
        <w:t>2</w:t>
      </w:r>
      <w:r w:rsidR="002D1C36" w:rsidRPr="0098753A">
        <w:t xml:space="preserve"> y</w:t>
      </w:r>
      <w:r w:rsidR="0087565A" w:rsidRPr="0098753A">
        <w:t xml:space="preserve"> </w:t>
      </w:r>
      <w:r w:rsidRPr="0098753A">
        <w:rPr>
          <w:spacing w:val="-3"/>
        </w:rPr>
        <w:t>Martin Zeta</w:t>
      </w:r>
      <w:r w:rsidRPr="0098753A">
        <w:rPr>
          <w:vertAlign w:val="superscript"/>
        </w:rPr>
        <w:t xml:space="preserve"> </w:t>
      </w:r>
      <w:r w:rsidR="0087565A" w:rsidRPr="0098753A">
        <w:rPr>
          <w:vertAlign w:val="superscript"/>
        </w:rPr>
        <w:t>3</w:t>
      </w:r>
    </w:p>
    <w:p w14:paraId="400BE595" w14:textId="77777777" w:rsidR="0087565A" w:rsidRPr="0098753A" w:rsidRDefault="0087565A" w:rsidP="00096DEE"/>
    <w:p w14:paraId="23736843" w14:textId="77777777" w:rsidR="007373B8" w:rsidRPr="0098753A" w:rsidRDefault="007373B8" w:rsidP="00096DEE"/>
    <w:p w14:paraId="1D73A8BC" w14:textId="616B23DA" w:rsidR="007373B8" w:rsidRPr="0098753A" w:rsidRDefault="001F7167" w:rsidP="00096DEE">
      <w:r w:rsidRPr="0098753A">
        <w:rPr>
          <w:vertAlign w:val="superscript"/>
        </w:rPr>
        <w:t>1</w:t>
      </w:r>
      <w:r w:rsidR="007373B8" w:rsidRPr="0098753A">
        <w:t xml:space="preserve"> </w:t>
      </w:r>
      <w:r w:rsidR="00DC03FE" w:rsidRPr="0098753A">
        <w:rPr>
          <w:spacing w:val="-3"/>
        </w:rPr>
        <w:t>Autor</w:t>
      </w:r>
      <w:r w:rsidR="002D1C36" w:rsidRPr="0098753A">
        <w:t xml:space="preserve">: </w:t>
      </w:r>
      <w:r w:rsidR="007034FC" w:rsidRPr="0098753A">
        <w:rPr>
          <w:spacing w:val="-3"/>
        </w:rPr>
        <w:t>Compañía Minera Miski Mayo SRL</w:t>
      </w:r>
      <w:r w:rsidR="00047A63" w:rsidRPr="0098753A">
        <w:t>,</w:t>
      </w:r>
      <w:r w:rsidR="00C85051" w:rsidRPr="0098753A">
        <w:t xml:space="preserve"> </w:t>
      </w:r>
      <w:r w:rsidR="00C85051" w:rsidRPr="0098753A">
        <w:rPr>
          <w:spacing w:val="-3"/>
        </w:rPr>
        <w:t xml:space="preserve">Peru, </w:t>
      </w:r>
      <w:r w:rsidR="00036382" w:rsidRPr="0098753A">
        <w:rPr>
          <w:spacing w:val="-3"/>
        </w:rPr>
        <w:t>Piura</w:t>
      </w:r>
      <w:r w:rsidR="00047A63" w:rsidRPr="0098753A">
        <w:t>,</w:t>
      </w:r>
      <w:r w:rsidR="00BD098C" w:rsidRPr="0098753A">
        <w:t xml:space="preserve"> </w:t>
      </w:r>
      <w:r w:rsidR="003C6D44" w:rsidRPr="0098753A">
        <w:t>(</w:t>
      </w:r>
      <w:hyperlink r:id="rId8" w:history="1">
        <w:r w:rsidR="000417A5" w:rsidRPr="0098753A">
          <w:rPr>
            <w:rStyle w:val="Hipervnculo"/>
            <w:spacing w:val="-3"/>
          </w:rPr>
          <w:t>miguel.lizarraga@miskimayo.com</w:t>
        </w:r>
      </w:hyperlink>
      <w:r w:rsidR="00A201D7" w:rsidRPr="0098753A">
        <w:t xml:space="preserve"> </w:t>
      </w:r>
      <w:r w:rsidR="00092B8F" w:rsidRPr="0098753A">
        <w:t>-</w:t>
      </w:r>
      <w:r w:rsidR="00993EB9" w:rsidRPr="0098753A">
        <w:t>992098679</w:t>
      </w:r>
      <w:r w:rsidR="003C6D44" w:rsidRPr="0098753A">
        <w:t>)</w:t>
      </w:r>
    </w:p>
    <w:p w14:paraId="791CF854" w14:textId="664B5CED" w:rsidR="007373B8" w:rsidRPr="0098753A" w:rsidRDefault="001F7167" w:rsidP="00096DEE">
      <w:r w:rsidRPr="0098753A">
        <w:rPr>
          <w:vertAlign w:val="superscript"/>
        </w:rPr>
        <w:t>2</w:t>
      </w:r>
      <w:r w:rsidR="007373B8" w:rsidRPr="0098753A">
        <w:t xml:space="preserve"> </w:t>
      </w:r>
      <w:r w:rsidR="00DC03FE" w:rsidRPr="0098753A">
        <w:rPr>
          <w:spacing w:val="-3"/>
        </w:rPr>
        <w:t>Co</w:t>
      </w:r>
      <w:r w:rsidR="00C269E2" w:rsidRPr="0098753A">
        <w:rPr>
          <w:spacing w:val="-3"/>
        </w:rPr>
        <w:t>autor 1</w:t>
      </w:r>
      <w:r w:rsidR="002D1C36" w:rsidRPr="0098753A">
        <w:t xml:space="preserve">: </w:t>
      </w:r>
      <w:r w:rsidR="003A53A1" w:rsidRPr="0098753A">
        <w:rPr>
          <w:spacing w:val="-3"/>
        </w:rPr>
        <w:t>Compañía Minera Miski Mayo SRL</w:t>
      </w:r>
      <w:r w:rsidR="003A53A1" w:rsidRPr="0098753A">
        <w:t>,</w:t>
      </w:r>
      <w:r w:rsidR="001E5106" w:rsidRPr="0098753A">
        <w:t xml:space="preserve"> </w:t>
      </w:r>
      <w:r w:rsidR="003A53A1" w:rsidRPr="0098753A">
        <w:t>P</w:t>
      </w:r>
      <w:r w:rsidR="001E5106" w:rsidRPr="0098753A">
        <w:t>eru</w:t>
      </w:r>
      <w:r w:rsidR="00092B8F" w:rsidRPr="0098753A">
        <w:t>,</w:t>
      </w:r>
      <w:r w:rsidR="003A53A1" w:rsidRPr="0098753A">
        <w:t xml:space="preserve"> </w:t>
      </w:r>
      <w:r w:rsidR="00C328E9" w:rsidRPr="0098753A">
        <w:t>Piura</w:t>
      </w:r>
      <w:r w:rsidR="00BD098C" w:rsidRPr="0098753A">
        <w:t>,</w:t>
      </w:r>
      <w:r w:rsidR="00C328E9" w:rsidRPr="0098753A">
        <w:t xml:space="preserve"> (</w:t>
      </w:r>
      <w:hyperlink r:id="rId9" w:history="1">
        <w:r w:rsidR="00363C45" w:rsidRPr="0098753A">
          <w:rPr>
            <w:rStyle w:val="Hipervnculo"/>
            <w:spacing w:val="-3"/>
          </w:rPr>
          <w:t>jhony.soldevilla@miskimayo.com</w:t>
        </w:r>
      </w:hyperlink>
      <w:r w:rsidR="00C328E9" w:rsidRPr="0098753A">
        <w:t xml:space="preserve"> </w:t>
      </w:r>
      <w:r w:rsidR="00092B8F" w:rsidRPr="0098753A">
        <w:t>-</w:t>
      </w:r>
      <w:r w:rsidR="00FE63FD" w:rsidRPr="0098753A">
        <w:t xml:space="preserve"> </w:t>
      </w:r>
      <w:r w:rsidR="00B92EF9" w:rsidRPr="0098753A">
        <w:rPr>
          <w:spacing w:val="-3"/>
        </w:rPr>
        <w:t>981139973</w:t>
      </w:r>
      <w:r w:rsidR="00C328E9" w:rsidRPr="0098753A">
        <w:t>)</w:t>
      </w:r>
    </w:p>
    <w:p w14:paraId="4DFFD5EB" w14:textId="7438DE2A" w:rsidR="00535EAF" w:rsidRPr="0098753A" w:rsidRDefault="006D0F12" w:rsidP="00096DEE">
      <w:r w:rsidRPr="0098753A">
        <w:rPr>
          <w:vertAlign w:val="superscript"/>
        </w:rPr>
        <w:t>3</w:t>
      </w:r>
      <w:r w:rsidRPr="0098753A">
        <w:t xml:space="preserve"> </w:t>
      </w:r>
      <w:r w:rsidR="00C269E2" w:rsidRPr="0098753A">
        <w:rPr>
          <w:spacing w:val="-3"/>
        </w:rPr>
        <w:t>Coautor 2</w:t>
      </w:r>
      <w:r w:rsidR="002D1C36" w:rsidRPr="0098753A">
        <w:t xml:space="preserve">: </w:t>
      </w:r>
      <w:r w:rsidR="00092B8F" w:rsidRPr="0098753A">
        <w:rPr>
          <w:spacing w:val="-3"/>
        </w:rPr>
        <w:t>Compañía Minera Miski Mayo SRL</w:t>
      </w:r>
      <w:r w:rsidR="00092B8F" w:rsidRPr="0098753A">
        <w:t>, Peru, Piura</w:t>
      </w:r>
      <w:r w:rsidR="00BD098C" w:rsidRPr="0098753A">
        <w:t>,</w:t>
      </w:r>
      <w:r w:rsidR="00535EAF" w:rsidRPr="0098753A">
        <w:t xml:space="preserve"> (</w:t>
      </w:r>
      <w:hyperlink r:id="rId10" w:history="1">
        <w:r w:rsidR="008C2814" w:rsidRPr="0098753A">
          <w:rPr>
            <w:rStyle w:val="Hipervnculo"/>
            <w:spacing w:val="-3"/>
          </w:rPr>
          <w:t>luis.zeta@miskimayo.com</w:t>
        </w:r>
      </w:hyperlink>
      <w:r w:rsidR="00535EAF" w:rsidRPr="0098753A">
        <w:t xml:space="preserve"> </w:t>
      </w:r>
      <w:r w:rsidR="00092B8F" w:rsidRPr="0098753A">
        <w:t xml:space="preserve">- </w:t>
      </w:r>
      <w:r w:rsidR="00FE63FD" w:rsidRPr="0098753A">
        <w:rPr>
          <w:spacing w:val="-3"/>
        </w:rPr>
        <w:t>969118900</w:t>
      </w:r>
      <w:r w:rsidR="00535EAF" w:rsidRPr="0098753A">
        <w:t>)</w:t>
      </w:r>
    </w:p>
    <w:p w14:paraId="350E87C9" w14:textId="4F8F9CF9" w:rsidR="000A599E" w:rsidRPr="0098753A" w:rsidRDefault="00C90525" w:rsidP="00096DEE">
      <w:pPr>
        <w:sectPr w:rsidR="000A599E" w:rsidRPr="0098753A">
          <w:headerReference w:type="even" r:id="rId11"/>
          <w:headerReference w:type="default" r:id="rId12"/>
          <w:footerReference w:type="even" r:id="rId13"/>
          <w:headerReference w:type="first" r:id="rId14"/>
          <w:type w:val="continuous"/>
          <w:pgSz w:w="11900" w:h="16840"/>
          <w:pgMar w:top="1134" w:right="680" w:bottom="964" w:left="851" w:header="680" w:footer="567" w:gutter="0"/>
          <w:cols w:space="720"/>
          <w:docGrid w:linePitch="360"/>
        </w:sectPr>
      </w:pPr>
      <w:r w:rsidRPr="0098753A">
        <w:t>____________________________________________________________________________________</w:t>
      </w:r>
    </w:p>
    <w:p w14:paraId="523B5F1B" w14:textId="77777777" w:rsidR="003D6407" w:rsidRPr="0098753A" w:rsidRDefault="003D6407" w:rsidP="00096DEE">
      <w:pPr>
        <w:pStyle w:val="Ttulo1"/>
      </w:pPr>
    </w:p>
    <w:p w14:paraId="097C01EA" w14:textId="5385E1FC" w:rsidR="00460D0B" w:rsidRPr="0098753A" w:rsidRDefault="00D574EF" w:rsidP="00096DEE">
      <w:pPr>
        <w:pStyle w:val="Ttulo1"/>
        <w:rPr>
          <w:color w:val="000000" w:themeColor="text1"/>
        </w:rPr>
      </w:pPr>
      <w:r w:rsidRPr="0098753A">
        <w:rPr>
          <w:color w:val="000000" w:themeColor="text1"/>
        </w:rPr>
        <w:t>RESUMEN</w:t>
      </w:r>
    </w:p>
    <w:p w14:paraId="185C6AFE" w14:textId="77777777" w:rsidR="00814FEA" w:rsidRPr="0098753A" w:rsidRDefault="00814FEA" w:rsidP="00096DEE"/>
    <w:p w14:paraId="18F952BA" w14:textId="77777777" w:rsidR="006A6126" w:rsidRPr="0098753A" w:rsidRDefault="006A6126" w:rsidP="00096DEE">
      <w:pPr>
        <w:rPr>
          <w:color w:val="000000" w:themeColor="text1"/>
        </w:rPr>
      </w:pPr>
      <w:r w:rsidRPr="0098753A">
        <w:rPr>
          <w:color w:val="000000" w:themeColor="text1"/>
        </w:rPr>
        <w:t xml:space="preserve">El presente trabajo expone la estrategia implementada por Compañía Minera </w:t>
      </w:r>
      <w:proofErr w:type="spellStart"/>
      <w:r w:rsidRPr="0098753A">
        <w:rPr>
          <w:color w:val="000000" w:themeColor="text1"/>
        </w:rPr>
        <w:t>Miskimayo</w:t>
      </w:r>
      <w:proofErr w:type="spellEnd"/>
      <w:r w:rsidRPr="0098753A">
        <w:rPr>
          <w:color w:val="000000" w:themeColor="text1"/>
        </w:rPr>
        <w:t xml:space="preserve"> SRL para optimizar el uso del tajo abierto y del botadero interno como infraestructura multifuncional para el manejo de estériles y relaves finos, con el objetivo de reducir costos operativos y minimizar el impacto ambiental en su operación ubicada en Sechura, Piura.</w:t>
      </w:r>
    </w:p>
    <w:p w14:paraId="2FE7678A" w14:textId="77777777" w:rsidR="006A6126" w:rsidRPr="0098753A" w:rsidRDefault="006A6126" w:rsidP="00096DEE">
      <w:pPr>
        <w:rPr>
          <w:color w:val="000000" w:themeColor="text1"/>
        </w:rPr>
      </w:pPr>
    </w:p>
    <w:p w14:paraId="5B7BD4ED" w14:textId="412E5746" w:rsidR="006A6126" w:rsidRDefault="006A6126" w:rsidP="00096DEE">
      <w:pPr>
        <w:rPr>
          <w:color w:val="000000" w:themeColor="text1"/>
        </w:rPr>
      </w:pPr>
      <w:r w:rsidRPr="0098753A">
        <w:rPr>
          <w:color w:val="000000" w:themeColor="text1"/>
        </w:rPr>
        <w:t>El proyecto se desarrolló en tres etapas secuenciales: excavación del tajo, relleno con estériles y uso del espacio como depósito de relaves finos. Est</w:t>
      </w:r>
      <w:r w:rsidR="001D16C6">
        <w:rPr>
          <w:color w:val="000000" w:themeColor="text1"/>
        </w:rPr>
        <w:t>e proyecto</w:t>
      </w:r>
      <w:r w:rsidRPr="0098753A">
        <w:rPr>
          <w:color w:val="000000" w:themeColor="text1"/>
        </w:rPr>
        <w:t xml:space="preserve"> permitió reutilizar el 100% del área excavada</w:t>
      </w:r>
      <w:r w:rsidR="007A0583">
        <w:rPr>
          <w:color w:val="000000" w:themeColor="text1"/>
        </w:rPr>
        <w:t xml:space="preserve"> de</w:t>
      </w:r>
      <w:r w:rsidRPr="0098753A">
        <w:rPr>
          <w:color w:val="000000" w:themeColor="text1"/>
        </w:rPr>
        <w:t xml:space="preserve"> 10,1 Mm², evitando la necesidad de construir nuevas infraestructuras externas</w:t>
      </w:r>
      <w:r w:rsidR="007A0583">
        <w:rPr>
          <w:color w:val="000000" w:themeColor="text1"/>
        </w:rPr>
        <w:t xml:space="preserve"> como botaderos</w:t>
      </w:r>
      <w:r w:rsidR="00494DFF">
        <w:rPr>
          <w:color w:val="000000" w:themeColor="text1"/>
        </w:rPr>
        <w:t xml:space="preserve"> por</w:t>
      </w:r>
      <w:r w:rsidR="007A0583">
        <w:rPr>
          <w:color w:val="000000" w:themeColor="text1"/>
        </w:rPr>
        <w:t xml:space="preserve"> 8.2Mm</w:t>
      </w:r>
      <w:r w:rsidR="007A0583" w:rsidRPr="001819CE">
        <w:rPr>
          <w:color w:val="000000" w:themeColor="text1"/>
          <w:vertAlign w:val="superscript"/>
        </w:rPr>
        <w:t>2</w:t>
      </w:r>
      <w:r w:rsidR="007A0583">
        <w:rPr>
          <w:color w:val="000000" w:themeColor="text1"/>
        </w:rPr>
        <w:t xml:space="preserve"> y relave</w:t>
      </w:r>
      <w:r w:rsidR="00494DFF">
        <w:rPr>
          <w:color w:val="000000" w:themeColor="text1"/>
        </w:rPr>
        <w:t>ra</w:t>
      </w:r>
      <w:r w:rsidR="007A0583">
        <w:rPr>
          <w:color w:val="000000" w:themeColor="text1"/>
        </w:rPr>
        <w:t>s 2.8Mm</w:t>
      </w:r>
      <w:r w:rsidR="007A0583" w:rsidRPr="001819CE">
        <w:rPr>
          <w:color w:val="000000" w:themeColor="text1"/>
          <w:vertAlign w:val="superscript"/>
        </w:rPr>
        <w:t>2</w:t>
      </w:r>
      <w:r w:rsidRPr="0098753A">
        <w:rPr>
          <w:color w:val="000000" w:themeColor="text1"/>
        </w:rPr>
        <w:t>.</w:t>
      </w:r>
    </w:p>
    <w:p w14:paraId="63AA7E66" w14:textId="77777777" w:rsidR="00CF5A47" w:rsidRDefault="00CF5A47" w:rsidP="00096DEE">
      <w:pPr>
        <w:rPr>
          <w:color w:val="000000" w:themeColor="text1"/>
        </w:rPr>
      </w:pPr>
    </w:p>
    <w:p w14:paraId="38A45FFD" w14:textId="6CA75EE8" w:rsidR="006A6126" w:rsidRDefault="001310F0" w:rsidP="00D44FDA">
      <w:pPr>
        <w:rPr>
          <w:color w:val="000000" w:themeColor="text1"/>
        </w:rPr>
      </w:pPr>
      <w:r>
        <w:rPr>
          <w:color w:val="000000" w:themeColor="text1"/>
        </w:rPr>
        <w:t xml:space="preserve">Se </w:t>
      </w:r>
      <w:r w:rsidR="00D44FDA" w:rsidRPr="00D44FDA">
        <w:rPr>
          <w:color w:val="000000" w:themeColor="text1"/>
        </w:rPr>
        <w:t>logró reutilizar de manera eficiente el 93,6% del volumen total excavado, equivalente a 413,2 Mm³</w:t>
      </w:r>
      <w:r w:rsidR="00BA08E6">
        <w:rPr>
          <w:color w:val="000000" w:themeColor="text1"/>
        </w:rPr>
        <w:t>,</w:t>
      </w:r>
      <w:r w:rsidR="00D44FDA" w:rsidRPr="00D44FDA">
        <w:rPr>
          <w:color w:val="000000" w:themeColor="text1"/>
        </w:rPr>
        <w:t xml:space="preserve"> </w:t>
      </w:r>
      <w:r w:rsidR="00BA08E6">
        <w:rPr>
          <w:color w:val="000000" w:themeColor="text1"/>
        </w:rPr>
        <w:t>e</w:t>
      </w:r>
      <w:r w:rsidR="00D44FDA" w:rsidRPr="00D44FDA">
        <w:rPr>
          <w:color w:val="000000" w:themeColor="text1"/>
        </w:rPr>
        <w:t>ste volumen se distribuyó 336,9 Mm³ fueron utilizados como material estéril para el relleno del botadero interno, dentro del mismo tajo</w:t>
      </w:r>
      <w:r w:rsidR="00BA08E6">
        <w:rPr>
          <w:color w:val="000000" w:themeColor="text1"/>
        </w:rPr>
        <w:t xml:space="preserve"> y </w:t>
      </w:r>
      <w:r w:rsidR="00D44FDA" w:rsidRPr="00D44FDA">
        <w:rPr>
          <w:color w:val="000000" w:themeColor="text1"/>
        </w:rPr>
        <w:t>50,0 Mm³ se destinaron al almacenamiento de relaves finos</w:t>
      </w:r>
      <w:r w:rsidR="00BA08E6">
        <w:rPr>
          <w:color w:val="000000" w:themeColor="text1"/>
        </w:rPr>
        <w:t>.</w:t>
      </w:r>
    </w:p>
    <w:p w14:paraId="3B46C353" w14:textId="77777777" w:rsidR="001310F0" w:rsidRPr="0098753A" w:rsidRDefault="001310F0" w:rsidP="00D44FDA">
      <w:pPr>
        <w:rPr>
          <w:color w:val="000000" w:themeColor="text1"/>
        </w:rPr>
      </w:pPr>
    </w:p>
    <w:p w14:paraId="1503493A" w14:textId="0D00B651" w:rsidR="006A6126" w:rsidRDefault="006A6126" w:rsidP="00096DEE">
      <w:pPr>
        <w:rPr>
          <w:color w:val="000000" w:themeColor="text1"/>
        </w:rPr>
      </w:pPr>
      <w:r w:rsidRPr="0098753A">
        <w:rPr>
          <w:color w:val="000000" w:themeColor="text1"/>
        </w:rPr>
        <w:t xml:space="preserve">Desde el punto de vista económico, el uso del tajo como botadero interno generó una reducción del 28% en los costos de transporte </w:t>
      </w:r>
      <w:r w:rsidR="00A25CC6">
        <w:rPr>
          <w:color w:val="000000" w:themeColor="text1"/>
        </w:rPr>
        <w:t>impactando</w:t>
      </w:r>
      <w:r w:rsidR="005A0EBA">
        <w:rPr>
          <w:color w:val="000000" w:themeColor="text1"/>
        </w:rPr>
        <w:t xml:space="preserve"> en</w:t>
      </w:r>
      <w:r w:rsidRPr="0098753A">
        <w:rPr>
          <w:color w:val="000000" w:themeColor="text1"/>
        </w:rPr>
        <w:t xml:space="preserve"> 11% en los costos de mina.</w:t>
      </w:r>
    </w:p>
    <w:p w14:paraId="6266A927" w14:textId="77777777" w:rsidR="00EB5B1A" w:rsidRDefault="00EB5B1A" w:rsidP="00096DEE">
      <w:pPr>
        <w:rPr>
          <w:color w:val="000000" w:themeColor="text1"/>
        </w:rPr>
      </w:pPr>
    </w:p>
    <w:p w14:paraId="5D0AC93B" w14:textId="23333FEE" w:rsidR="00EB5B1A" w:rsidRPr="0098753A" w:rsidRDefault="00EB5B1A" w:rsidP="00096DEE">
      <w:pPr>
        <w:rPr>
          <w:color w:val="000000" w:themeColor="text1"/>
        </w:rPr>
      </w:pPr>
      <w:r w:rsidRPr="00EB5B1A">
        <w:rPr>
          <w:color w:val="000000" w:themeColor="text1"/>
        </w:rPr>
        <w:t>El uso del tajo como depósito de relaves finos permitió reducir significativamente los costos operativos</w:t>
      </w:r>
      <w:r>
        <w:rPr>
          <w:color w:val="000000" w:themeColor="text1"/>
        </w:rPr>
        <w:t xml:space="preserve">. </w:t>
      </w:r>
      <w:r w:rsidRPr="00EB5B1A">
        <w:rPr>
          <w:color w:val="000000" w:themeColor="text1"/>
        </w:rPr>
        <w:t>Esta alternativa resultó ser 3.5 veces más económica</w:t>
      </w:r>
      <w:r w:rsidR="008606F7">
        <w:rPr>
          <w:color w:val="000000" w:themeColor="text1"/>
        </w:rPr>
        <w:t>.</w:t>
      </w:r>
    </w:p>
    <w:p w14:paraId="3A1CE128" w14:textId="77777777" w:rsidR="006A6126" w:rsidRPr="0098753A" w:rsidRDefault="006A6126" w:rsidP="00096DEE">
      <w:pPr>
        <w:rPr>
          <w:color w:val="000000" w:themeColor="text1"/>
        </w:rPr>
      </w:pPr>
    </w:p>
    <w:p w14:paraId="68DD04BF" w14:textId="75D30CDD" w:rsidR="00C8518F" w:rsidRPr="0098753A" w:rsidRDefault="006A6126" w:rsidP="00096DEE">
      <w:pPr>
        <w:rPr>
          <w:color w:val="000000" w:themeColor="text1"/>
        </w:rPr>
      </w:pPr>
      <w:r w:rsidRPr="0098753A">
        <w:rPr>
          <w:color w:val="000000" w:themeColor="text1"/>
        </w:rPr>
        <w:t xml:space="preserve">La estrategia adoptada por </w:t>
      </w:r>
      <w:proofErr w:type="spellStart"/>
      <w:r w:rsidRPr="0098753A">
        <w:rPr>
          <w:color w:val="000000" w:themeColor="text1"/>
        </w:rPr>
        <w:t>Miskimayo</w:t>
      </w:r>
      <w:proofErr w:type="spellEnd"/>
      <w:r w:rsidRPr="0098753A">
        <w:rPr>
          <w:color w:val="000000" w:themeColor="text1"/>
        </w:rPr>
        <w:t xml:space="preserve"> SRL responde a las condiciones topográficas del terreno plano y desértico</w:t>
      </w:r>
      <w:r w:rsidR="00EA3D3E" w:rsidRPr="0098753A">
        <w:rPr>
          <w:color w:val="000000" w:themeColor="text1"/>
        </w:rPr>
        <w:t xml:space="preserve"> </w:t>
      </w:r>
      <w:r w:rsidRPr="0098753A">
        <w:rPr>
          <w:color w:val="000000" w:themeColor="text1"/>
        </w:rPr>
        <w:t xml:space="preserve">que no permiten la formación de depresiones naturales para el almacenamiento de relaves. El conocimiento técnico y geotécnico del área permitió evolucionar de un uso tradicional del tajo como botadero de estériles hacia una solución integrada para el manejo de residuos, consolidando un modelo técnico, económico y ambientalmente </w:t>
      </w:r>
      <w:r w:rsidRPr="0098753A">
        <w:rPr>
          <w:color w:val="000000" w:themeColor="text1"/>
        </w:rPr>
        <w:t>viable, replicable en otras operaciones con características similares</w:t>
      </w:r>
      <w:r w:rsidR="00F85379" w:rsidRPr="0098753A">
        <w:rPr>
          <w:color w:val="000000" w:themeColor="text1"/>
        </w:rPr>
        <w:t>.</w:t>
      </w:r>
    </w:p>
    <w:p w14:paraId="192CE770" w14:textId="77777777" w:rsidR="00F85379" w:rsidRPr="0098753A" w:rsidRDefault="00F85379" w:rsidP="00096DEE">
      <w:pPr>
        <w:rPr>
          <w:color w:val="000000" w:themeColor="text1"/>
        </w:rPr>
      </w:pPr>
    </w:p>
    <w:p w14:paraId="22221302" w14:textId="5C2BCBF5" w:rsidR="00C8518F" w:rsidRPr="0098753A" w:rsidRDefault="00DB6670" w:rsidP="0041509F">
      <w:pPr>
        <w:rPr>
          <w:color w:val="000000" w:themeColor="text1"/>
        </w:rPr>
      </w:pPr>
      <w:r w:rsidRPr="0098753A">
        <w:rPr>
          <w:color w:val="000000" w:themeColor="text1"/>
        </w:rPr>
        <w:t xml:space="preserve">En la </w:t>
      </w:r>
      <w:r w:rsidR="006373D9">
        <w:rPr>
          <w:color w:val="000000" w:themeColor="text1"/>
        </w:rPr>
        <w:fldChar w:fldCharType="begin"/>
      </w:r>
      <w:r w:rsidR="006373D9">
        <w:rPr>
          <w:color w:val="000000" w:themeColor="text1"/>
        </w:rPr>
        <w:instrText xml:space="preserve"> REF _Ref188632178 \h </w:instrText>
      </w:r>
      <w:r w:rsidR="00BC1680">
        <w:rPr>
          <w:color w:val="000000" w:themeColor="text1"/>
        </w:rPr>
        <w:instrText xml:space="preserve"> \* MERGEFORMAT </w:instrText>
      </w:r>
      <w:r w:rsidR="006373D9">
        <w:rPr>
          <w:color w:val="000000" w:themeColor="text1"/>
        </w:rPr>
      </w:r>
      <w:r w:rsidR="006373D9">
        <w:rPr>
          <w:color w:val="000000" w:themeColor="text1"/>
        </w:rPr>
        <w:fldChar w:fldCharType="separate"/>
      </w:r>
      <w:r w:rsidR="006373D9" w:rsidRPr="0098753A">
        <w:rPr>
          <w:color w:val="000000" w:themeColor="text1"/>
        </w:rPr>
        <w:t xml:space="preserve">Figura </w:t>
      </w:r>
      <w:r w:rsidR="006373D9" w:rsidRPr="0098753A">
        <w:rPr>
          <w:noProof/>
          <w:color w:val="000000" w:themeColor="text1"/>
        </w:rPr>
        <w:t>1</w:t>
      </w:r>
      <w:r w:rsidR="006373D9">
        <w:rPr>
          <w:color w:val="000000" w:themeColor="text1"/>
        </w:rPr>
        <w:fldChar w:fldCharType="end"/>
      </w:r>
      <w:r w:rsidRPr="0098753A">
        <w:rPr>
          <w:color w:val="000000" w:themeColor="text1"/>
        </w:rPr>
        <w:t xml:space="preserve"> tenemos los principales componentes del proyecto</w:t>
      </w:r>
      <w:r w:rsidR="00F85379" w:rsidRPr="0098753A">
        <w:rPr>
          <w:color w:val="000000" w:themeColor="text1"/>
        </w:rPr>
        <w:t>, el tajo abierto, el botadero interno y la Poza FP1</w:t>
      </w:r>
      <w:r w:rsidR="00814FEA" w:rsidRPr="0098753A">
        <w:rPr>
          <w:color w:val="000000" w:themeColor="text1"/>
        </w:rPr>
        <w:t>.</w:t>
      </w:r>
    </w:p>
    <w:p w14:paraId="7F72F49B" w14:textId="77777777" w:rsidR="00C8518F" w:rsidRPr="0098753A" w:rsidRDefault="00C8518F" w:rsidP="00096DEE">
      <w:pPr>
        <w:rPr>
          <w:color w:val="000000" w:themeColor="text1"/>
        </w:rPr>
      </w:pPr>
    </w:p>
    <w:p w14:paraId="5EA7F3EB" w14:textId="671776F2" w:rsidR="00CF5D5E" w:rsidRPr="0098753A" w:rsidRDefault="00CF5D5E" w:rsidP="00096DEE">
      <w:pPr>
        <w:pStyle w:val="Descripcin"/>
        <w:spacing w:line="240" w:lineRule="auto"/>
        <w:rPr>
          <w:rFonts w:ascii="Arial" w:hAnsi="Arial" w:cs="Arial"/>
          <w:color w:val="000000" w:themeColor="text1"/>
        </w:rPr>
      </w:pPr>
      <w:bookmarkStart w:id="0" w:name="_Ref188632178"/>
      <w:bookmarkStart w:id="1" w:name="_Toc196492588"/>
      <w:r w:rsidRPr="0098753A">
        <w:rPr>
          <w:rFonts w:ascii="Arial" w:hAnsi="Arial" w:cs="Arial"/>
          <w:color w:val="000000" w:themeColor="text1"/>
          <w:sz w:val="22"/>
          <w:szCs w:val="22"/>
        </w:rPr>
        <w:t xml:space="preserve">Figura </w:t>
      </w:r>
      <w:r w:rsidRPr="0098753A">
        <w:rPr>
          <w:rFonts w:ascii="Arial" w:hAnsi="Arial" w:cs="Arial"/>
          <w:color w:val="000000" w:themeColor="text1"/>
          <w:sz w:val="22"/>
          <w:szCs w:val="22"/>
        </w:rPr>
        <w:fldChar w:fldCharType="begin"/>
      </w:r>
      <w:r w:rsidRPr="0098753A">
        <w:rPr>
          <w:rFonts w:ascii="Arial" w:hAnsi="Arial" w:cs="Arial"/>
          <w:color w:val="000000" w:themeColor="text1"/>
          <w:sz w:val="22"/>
          <w:szCs w:val="22"/>
        </w:rPr>
        <w:instrText xml:space="preserve"> SEQ Figura \* ARABIC </w:instrText>
      </w:r>
      <w:r w:rsidRPr="0098753A">
        <w:rPr>
          <w:rFonts w:ascii="Arial" w:hAnsi="Arial" w:cs="Arial"/>
          <w:color w:val="000000" w:themeColor="text1"/>
          <w:sz w:val="22"/>
          <w:szCs w:val="22"/>
        </w:rPr>
        <w:fldChar w:fldCharType="separate"/>
      </w:r>
      <w:r w:rsidR="00F25B15" w:rsidRPr="0098753A">
        <w:rPr>
          <w:rFonts w:ascii="Arial" w:hAnsi="Arial" w:cs="Arial"/>
          <w:noProof/>
          <w:color w:val="000000" w:themeColor="text1"/>
          <w:sz w:val="22"/>
          <w:szCs w:val="22"/>
        </w:rPr>
        <w:t>1</w:t>
      </w:r>
      <w:r w:rsidRPr="0098753A">
        <w:rPr>
          <w:rFonts w:ascii="Arial" w:hAnsi="Arial" w:cs="Arial"/>
          <w:color w:val="000000" w:themeColor="text1"/>
          <w:sz w:val="22"/>
          <w:szCs w:val="22"/>
        </w:rPr>
        <w:fldChar w:fldCharType="end"/>
      </w:r>
      <w:bookmarkEnd w:id="0"/>
      <w:r w:rsidRPr="0098753A">
        <w:rPr>
          <w:rFonts w:ascii="Arial" w:hAnsi="Arial" w:cs="Arial"/>
          <w:color w:val="000000" w:themeColor="text1"/>
        </w:rPr>
        <w:br/>
      </w:r>
      <w:bookmarkEnd w:id="1"/>
      <w:r w:rsidR="008C528B">
        <w:rPr>
          <w:rFonts w:ascii="Arial" w:hAnsi="Arial" w:cs="Arial"/>
          <w:b w:val="0"/>
          <w:bCs/>
          <w:i/>
          <w:iCs w:val="0"/>
          <w:color w:val="000000" w:themeColor="text1"/>
          <w:sz w:val="22"/>
          <w:szCs w:val="22"/>
        </w:rPr>
        <w:t>Componentes del proyecto</w:t>
      </w:r>
    </w:p>
    <w:p w14:paraId="6C4557FC" w14:textId="40087D84" w:rsidR="00CF5D5E" w:rsidRPr="0098753A" w:rsidRDefault="008A4CC1" w:rsidP="00096DEE">
      <w:pPr>
        <w:pStyle w:val="Sinespaciado"/>
        <w:spacing w:line="240" w:lineRule="auto"/>
        <w:ind w:firstLine="0"/>
        <w:jc w:val="both"/>
        <w:rPr>
          <w:rFonts w:ascii="Arial" w:hAnsi="Arial"/>
          <w:color w:val="000000" w:themeColor="text1"/>
          <w:sz w:val="22"/>
          <w:lang w:val="es"/>
        </w:rPr>
      </w:pPr>
      <w:r w:rsidRPr="0098753A">
        <w:rPr>
          <w:rFonts w:ascii="Arial" w:hAnsi="Arial"/>
          <w:noProof/>
          <w:color w:val="000000" w:themeColor="text1"/>
        </w:rPr>
        <w:drawing>
          <wp:inline distT="0" distB="0" distL="0" distR="0" wp14:anchorId="20C4094C" wp14:editId="5A453B9B">
            <wp:extent cx="3166110" cy="2775585"/>
            <wp:effectExtent l="0" t="0" r="0" b="5715"/>
            <wp:docPr id="10248500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850077" name=""/>
                    <pic:cNvPicPr/>
                  </pic:nvPicPr>
                  <pic:blipFill>
                    <a:blip r:embed="rId15"/>
                    <a:stretch>
                      <a:fillRect/>
                    </a:stretch>
                  </pic:blipFill>
                  <pic:spPr>
                    <a:xfrm>
                      <a:off x="0" y="0"/>
                      <a:ext cx="3166110" cy="2775585"/>
                    </a:xfrm>
                    <a:prstGeom prst="rect">
                      <a:avLst/>
                    </a:prstGeom>
                  </pic:spPr>
                </pic:pic>
              </a:graphicData>
            </a:graphic>
          </wp:inline>
        </w:drawing>
      </w:r>
    </w:p>
    <w:p w14:paraId="3B4D41AD" w14:textId="32F6D8D5" w:rsidR="00CF5D5E" w:rsidRPr="0098753A" w:rsidRDefault="00CF5D5E" w:rsidP="00096DEE">
      <w:pPr>
        <w:pStyle w:val="Sinespaciado"/>
        <w:spacing w:line="240" w:lineRule="auto"/>
        <w:ind w:firstLine="0"/>
        <w:rPr>
          <w:rFonts w:ascii="Arial" w:hAnsi="Arial"/>
          <w:color w:val="000000" w:themeColor="text1"/>
          <w:sz w:val="22"/>
        </w:rPr>
      </w:pPr>
      <w:r w:rsidRPr="0098753A">
        <w:rPr>
          <w:rFonts w:ascii="Arial" w:hAnsi="Arial"/>
          <w:i/>
          <w:iCs/>
          <w:color w:val="000000" w:themeColor="text1"/>
          <w:sz w:val="22"/>
        </w:rPr>
        <w:t>Nota.</w:t>
      </w:r>
      <w:r w:rsidRPr="0098753A">
        <w:rPr>
          <w:rFonts w:ascii="Arial" w:hAnsi="Arial"/>
          <w:color w:val="000000" w:themeColor="text1"/>
          <w:sz w:val="22"/>
        </w:rPr>
        <w:t xml:space="preserve"> </w:t>
      </w:r>
      <w:r w:rsidR="00644258" w:rsidRPr="0098753A">
        <w:rPr>
          <w:rFonts w:ascii="Arial" w:hAnsi="Arial"/>
          <w:color w:val="000000" w:themeColor="text1"/>
          <w:sz w:val="22"/>
        </w:rPr>
        <w:t>Elaboración Propia</w:t>
      </w:r>
    </w:p>
    <w:p w14:paraId="510A3F73" w14:textId="77777777" w:rsidR="00BC4D43" w:rsidRPr="0098753A" w:rsidRDefault="00BC4D43" w:rsidP="00096DEE">
      <w:pPr>
        <w:rPr>
          <w:color w:val="000000" w:themeColor="text1"/>
        </w:rPr>
      </w:pPr>
    </w:p>
    <w:p w14:paraId="113109B4" w14:textId="4B368B2C" w:rsidR="00441B34" w:rsidRPr="0098753A" w:rsidRDefault="002C3EBB" w:rsidP="00096DEE">
      <w:pPr>
        <w:pStyle w:val="Ttulo2"/>
      </w:pPr>
      <w:r w:rsidRPr="0098753A">
        <w:t>I</w:t>
      </w:r>
      <w:r w:rsidR="00314F9E" w:rsidRPr="0098753A">
        <w:t xml:space="preserve">ntroducción </w:t>
      </w:r>
    </w:p>
    <w:p w14:paraId="16D7592A" w14:textId="77777777" w:rsidR="00A059D8" w:rsidRPr="0098753A" w:rsidRDefault="00A059D8" w:rsidP="00096DEE"/>
    <w:p w14:paraId="18691DD4" w14:textId="3A39D064" w:rsidR="006F03C2" w:rsidRPr="0098753A" w:rsidRDefault="006F03C2" w:rsidP="00096DEE">
      <w:r w:rsidRPr="0098753A">
        <w:t>La Mina se ubica en el distrito y provincia de Sechura, región Piura, aproximadamente a 1 000 km al norte de la ciudad de Lima, a 110 km al sur de la ciudad de Piura y a 30 km al este del Océano Pacífico</w:t>
      </w:r>
      <w:r w:rsidR="0041509F">
        <w:t xml:space="preserve"> </w:t>
      </w:r>
      <w:r w:rsidR="0041509F">
        <w:fldChar w:fldCharType="begin"/>
      </w:r>
      <w:r w:rsidR="0041509F">
        <w:instrText xml:space="preserve"> REF _Ref203062331 \h </w:instrText>
      </w:r>
      <w:r w:rsidR="0041509F">
        <w:fldChar w:fldCharType="separate"/>
      </w:r>
      <w:r w:rsidR="0041509F" w:rsidRPr="0098753A">
        <w:t xml:space="preserve">Figura </w:t>
      </w:r>
      <w:r w:rsidR="0041509F" w:rsidRPr="0098753A">
        <w:rPr>
          <w:noProof/>
        </w:rPr>
        <w:t>2</w:t>
      </w:r>
      <w:r w:rsidR="0041509F">
        <w:fldChar w:fldCharType="end"/>
      </w:r>
      <w:r w:rsidRPr="0098753A">
        <w:t>.</w:t>
      </w:r>
    </w:p>
    <w:p w14:paraId="5EE864AF" w14:textId="77777777" w:rsidR="00A03238" w:rsidRPr="0098753A" w:rsidRDefault="00A03238" w:rsidP="00096DEE"/>
    <w:p w14:paraId="60B5323D" w14:textId="6C9E6382" w:rsidR="00CA1EEA" w:rsidRPr="0098753A" w:rsidRDefault="00CA1EEA" w:rsidP="00096DEE">
      <w:pPr>
        <w:pStyle w:val="Descripcin"/>
        <w:keepNext/>
        <w:spacing w:line="240" w:lineRule="auto"/>
        <w:rPr>
          <w:rFonts w:ascii="Arial" w:hAnsi="Arial" w:cs="Arial"/>
          <w:sz w:val="22"/>
          <w:szCs w:val="22"/>
        </w:rPr>
      </w:pPr>
      <w:bookmarkStart w:id="2" w:name="_Ref203062331"/>
      <w:r w:rsidRPr="0098753A">
        <w:rPr>
          <w:rFonts w:ascii="Arial" w:hAnsi="Arial" w:cs="Arial"/>
          <w:sz w:val="22"/>
          <w:szCs w:val="22"/>
        </w:rPr>
        <w:lastRenderedPageBreak/>
        <w:t xml:space="preserve">Figura </w:t>
      </w:r>
      <w:r w:rsidRPr="0098753A">
        <w:rPr>
          <w:rFonts w:ascii="Arial" w:hAnsi="Arial" w:cs="Arial"/>
          <w:sz w:val="22"/>
          <w:szCs w:val="22"/>
        </w:rPr>
        <w:fldChar w:fldCharType="begin"/>
      </w:r>
      <w:r w:rsidRPr="0098753A">
        <w:rPr>
          <w:rFonts w:ascii="Arial" w:hAnsi="Arial" w:cs="Arial"/>
          <w:sz w:val="22"/>
          <w:szCs w:val="22"/>
        </w:rPr>
        <w:instrText xml:space="preserve"> SEQ Figura \* ARABIC </w:instrText>
      </w:r>
      <w:r w:rsidRPr="0098753A">
        <w:rPr>
          <w:rFonts w:ascii="Arial" w:hAnsi="Arial" w:cs="Arial"/>
          <w:sz w:val="22"/>
          <w:szCs w:val="22"/>
        </w:rPr>
        <w:fldChar w:fldCharType="separate"/>
      </w:r>
      <w:r w:rsidR="00F25B15" w:rsidRPr="0098753A">
        <w:rPr>
          <w:rFonts w:ascii="Arial" w:hAnsi="Arial" w:cs="Arial"/>
          <w:noProof/>
          <w:sz w:val="22"/>
          <w:szCs w:val="22"/>
        </w:rPr>
        <w:t>2</w:t>
      </w:r>
      <w:r w:rsidRPr="0098753A">
        <w:rPr>
          <w:rFonts w:ascii="Arial" w:hAnsi="Arial" w:cs="Arial"/>
          <w:sz w:val="22"/>
          <w:szCs w:val="22"/>
        </w:rPr>
        <w:fldChar w:fldCharType="end"/>
      </w:r>
      <w:bookmarkEnd w:id="2"/>
      <w:r w:rsidR="00394671" w:rsidRPr="0098753A">
        <w:rPr>
          <w:rFonts w:ascii="Arial" w:hAnsi="Arial" w:cs="Arial"/>
          <w:sz w:val="22"/>
          <w:szCs w:val="22"/>
        </w:rPr>
        <w:br/>
      </w:r>
      <w:r w:rsidR="00DA73CA" w:rsidRPr="0098753A">
        <w:rPr>
          <w:rFonts w:ascii="Arial" w:hAnsi="Arial" w:cs="Arial"/>
          <w:b w:val="0"/>
          <w:bCs/>
          <w:i/>
          <w:iCs w:val="0"/>
          <w:sz w:val="22"/>
          <w:szCs w:val="22"/>
        </w:rPr>
        <w:t xml:space="preserve">Ubicación del </w:t>
      </w:r>
      <w:r w:rsidR="00522192">
        <w:rPr>
          <w:rFonts w:ascii="Arial" w:hAnsi="Arial" w:cs="Arial"/>
          <w:b w:val="0"/>
          <w:bCs/>
          <w:i/>
          <w:iCs w:val="0"/>
          <w:sz w:val="22"/>
          <w:szCs w:val="22"/>
        </w:rPr>
        <w:t>p</w:t>
      </w:r>
      <w:r w:rsidR="00DA73CA" w:rsidRPr="0098753A">
        <w:rPr>
          <w:rFonts w:ascii="Arial" w:hAnsi="Arial" w:cs="Arial"/>
          <w:b w:val="0"/>
          <w:bCs/>
          <w:i/>
          <w:iCs w:val="0"/>
          <w:sz w:val="22"/>
          <w:szCs w:val="22"/>
        </w:rPr>
        <w:t>royecto</w:t>
      </w:r>
    </w:p>
    <w:p w14:paraId="6DC51DD4" w14:textId="33330A5E" w:rsidR="00BC4FCB" w:rsidRPr="0098753A" w:rsidRDefault="00CA1EEA" w:rsidP="00096DEE">
      <w:r w:rsidRPr="0098753A">
        <w:rPr>
          <w:noProof/>
        </w:rPr>
        <w:drawing>
          <wp:inline distT="0" distB="0" distL="0" distR="0" wp14:anchorId="482192E3" wp14:editId="1254C77D">
            <wp:extent cx="3166110" cy="1468755"/>
            <wp:effectExtent l="0" t="0" r="0" b="0"/>
            <wp:docPr id="1426054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05440" name=""/>
                    <pic:cNvPicPr/>
                  </pic:nvPicPr>
                  <pic:blipFill>
                    <a:blip r:embed="rId16"/>
                    <a:stretch>
                      <a:fillRect/>
                    </a:stretch>
                  </pic:blipFill>
                  <pic:spPr>
                    <a:xfrm>
                      <a:off x="0" y="0"/>
                      <a:ext cx="3166110" cy="1468755"/>
                    </a:xfrm>
                    <a:prstGeom prst="rect">
                      <a:avLst/>
                    </a:prstGeom>
                  </pic:spPr>
                </pic:pic>
              </a:graphicData>
            </a:graphic>
          </wp:inline>
        </w:drawing>
      </w:r>
    </w:p>
    <w:p w14:paraId="403ED3EF" w14:textId="27C12B02" w:rsidR="00DA73CA" w:rsidRPr="0098753A" w:rsidRDefault="00DA73CA" w:rsidP="00096DEE">
      <w:pPr>
        <w:pStyle w:val="Sinespaciado"/>
        <w:spacing w:line="240" w:lineRule="auto"/>
        <w:ind w:firstLine="0"/>
        <w:rPr>
          <w:rFonts w:ascii="Arial" w:hAnsi="Arial"/>
          <w:color w:val="FF0000"/>
          <w:sz w:val="22"/>
        </w:rPr>
      </w:pPr>
      <w:r w:rsidRPr="0098753A">
        <w:rPr>
          <w:rFonts w:ascii="Arial" w:hAnsi="Arial"/>
          <w:i/>
          <w:iCs/>
          <w:color w:val="000000" w:themeColor="text1"/>
          <w:sz w:val="22"/>
        </w:rPr>
        <w:t>Nota.</w:t>
      </w:r>
      <w:r w:rsidRPr="0098753A">
        <w:rPr>
          <w:rFonts w:ascii="Arial" w:hAnsi="Arial"/>
          <w:color w:val="000000" w:themeColor="text1"/>
          <w:sz w:val="22"/>
        </w:rPr>
        <w:t xml:space="preserve"> </w:t>
      </w:r>
      <w:r w:rsidR="00A14DAC" w:rsidRPr="0098753A">
        <w:rPr>
          <w:rFonts w:ascii="Arial" w:hAnsi="Arial"/>
          <w:color w:val="000000" w:themeColor="text1"/>
          <w:sz w:val="22"/>
        </w:rPr>
        <w:t xml:space="preserve">Elaboración </w:t>
      </w:r>
      <w:r w:rsidR="004470DC" w:rsidRPr="0098753A">
        <w:rPr>
          <w:rFonts w:ascii="Arial" w:hAnsi="Arial"/>
          <w:color w:val="000000" w:themeColor="text1"/>
          <w:sz w:val="22"/>
        </w:rPr>
        <w:t>Propia</w:t>
      </w:r>
    </w:p>
    <w:p w14:paraId="32647FAF" w14:textId="77777777" w:rsidR="00A059D8" w:rsidRPr="0098753A" w:rsidRDefault="00A059D8" w:rsidP="00096DEE"/>
    <w:p w14:paraId="554F494D" w14:textId="23E339FB" w:rsidR="008D7DF3" w:rsidRPr="0098753A" w:rsidRDefault="008D7DF3" w:rsidP="00096DEE">
      <w:r w:rsidRPr="0098753A">
        <w:t>Localmente la geología es del cuaternario reciente, en el Proyecto la Formación Zapa</w:t>
      </w:r>
      <w:r w:rsidR="00CB036B">
        <w:t>ll</w:t>
      </w:r>
      <w:r w:rsidR="006D7E36" w:rsidRPr="0098753A">
        <w:t>a</w:t>
      </w:r>
      <w:r w:rsidRPr="0098753A">
        <w:t xml:space="preserve">l </w:t>
      </w:r>
      <w:sdt>
        <w:sdtPr>
          <w:id w:val="-729228940"/>
          <w:citation/>
        </w:sdtPr>
        <w:sdtContent>
          <w:r w:rsidR="00E37334">
            <w:fldChar w:fldCharType="begin"/>
          </w:r>
          <w:r w:rsidR="00F32205">
            <w:instrText xml:space="preserve">CITATION Ins79 \l 10250 </w:instrText>
          </w:r>
          <w:r w:rsidR="00E37334">
            <w:fldChar w:fldCharType="separate"/>
          </w:r>
          <w:r w:rsidR="00F32205">
            <w:rPr>
              <w:noProof/>
            </w:rPr>
            <w:t>(INGEMMET, 1979)</w:t>
          </w:r>
          <w:r w:rsidR="00E37334">
            <w:fldChar w:fldCharType="end"/>
          </w:r>
        </w:sdtContent>
      </w:sdt>
      <w:r w:rsidR="00F32205">
        <w:t xml:space="preserve"> </w:t>
      </w:r>
      <w:r w:rsidRPr="0098753A">
        <w:t>es la unidad de mayor grosor y extensión regional en la Cuenca Sechura, se divide en dos miembros principales: Zapa</w:t>
      </w:r>
      <w:r w:rsidR="00CB036B">
        <w:t>ll</w:t>
      </w:r>
      <w:r w:rsidRPr="0098753A">
        <w:t>al Inferior y Zapa</w:t>
      </w:r>
      <w:r w:rsidR="00CB036B">
        <w:t>ll</w:t>
      </w:r>
      <w:r w:rsidRPr="0098753A">
        <w:t>al Superior. Ambos miembros se caracterizan por la presencia de estratos de rocas (Estériles) diatomáceas, intercaladas con zonas mineralizadas ricas en fosfatos (Minerales)</w:t>
      </w:r>
      <w:r w:rsidR="008D17D6">
        <w:t xml:space="preserve"> </w:t>
      </w:r>
      <w:r w:rsidR="008D17D6">
        <w:fldChar w:fldCharType="begin"/>
      </w:r>
      <w:r w:rsidR="008D17D6">
        <w:instrText xml:space="preserve"> REF _Ref203062370 \h </w:instrText>
      </w:r>
      <w:r w:rsidR="008D17D6">
        <w:fldChar w:fldCharType="separate"/>
      </w:r>
      <w:r w:rsidR="008D17D6" w:rsidRPr="0098753A">
        <w:t xml:space="preserve">Figura </w:t>
      </w:r>
      <w:r w:rsidR="008D17D6" w:rsidRPr="0098753A">
        <w:rPr>
          <w:noProof/>
        </w:rPr>
        <w:t>3</w:t>
      </w:r>
      <w:r w:rsidR="008D17D6">
        <w:fldChar w:fldCharType="end"/>
      </w:r>
      <w:r w:rsidRPr="0098753A">
        <w:t>.</w:t>
      </w:r>
    </w:p>
    <w:p w14:paraId="5D8B5939" w14:textId="77777777" w:rsidR="00282A17" w:rsidRPr="0098753A" w:rsidRDefault="00282A17" w:rsidP="00096DEE"/>
    <w:p w14:paraId="02C1F14A" w14:textId="6C538306" w:rsidR="00E52E5B" w:rsidRPr="0098753A" w:rsidRDefault="00E52E5B" w:rsidP="00096DEE">
      <w:pPr>
        <w:pStyle w:val="Descripcin"/>
        <w:keepNext/>
        <w:spacing w:line="240" w:lineRule="auto"/>
        <w:rPr>
          <w:rFonts w:ascii="Arial" w:hAnsi="Arial" w:cs="Arial"/>
        </w:rPr>
      </w:pPr>
      <w:bookmarkStart w:id="3" w:name="_Ref203062370"/>
      <w:r w:rsidRPr="0098753A">
        <w:rPr>
          <w:rFonts w:ascii="Arial" w:hAnsi="Arial" w:cs="Arial"/>
          <w:sz w:val="22"/>
          <w:szCs w:val="22"/>
        </w:rPr>
        <w:t xml:space="preserve">Figura </w:t>
      </w:r>
      <w:r w:rsidRPr="0098753A">
        <w:rPr>
          <w:rFonts w:ascii="Arial" w:hAnsi="Arial" w:cs="Arial"/>
          <w:sz w:val="22"/>
          <w:szCs w:val="22"/>
        </w:rPr>
        <w:fldChar w:fldCharType="begin"/>
      </w:r>
      <w:r w:rsidRPr="0098753A">
        <w:rPr>
          <w:rFonts w:ascii="Arial" w:hAnsi="Arial" w:cs="Arial"/>
          <w:sz w:val="22"/>
          <w:szCs w:val="22"/>
        </w:rPr>
        <w:instrText xml:space="preserve"> SEQ Figura \* ARABIC </w:instrText>
      </w:r>
      <w:r w:rsidRPr="0098753A">
        <w:rPr>
          <w:rFonts w:ascii="Arial" w:hAnsi="Arial" w:cs="Arial"/>
          <w:sz w:val="22"/>
          <w:szCs w:val="22"/>
        </w:rPr>
        <w:fldChar w:fldCharType="separate"/>
      </w:r>
      <w:r w:rsidR="00F25B15" w:rsidRPr="0098753A">
        <w:rPr>
          <w:rFonts w:ascii="Arial" w:hAnsi="Arial" w:cs="Arial"/>
          <w:noProof/>
          <w:sz w:val="22"/>
          <w:szCs w:val="22"/>
        </w:rPr>
        <w:t>3</w:t>
      </w:r>
      <w:r w:rsidRPr="0098753A">
        <w:rPr>
          <w:rFonts w:ascii="Arial" w:hAnsi="Arial" w:cs="Arial"/>
          <w:sz w:val="22"/>
          <w:szCs w:val="22"/>
        </w:rPr>
        <w:fldChar w:fldCharType="end"/>
      </w:r>
      <w:bookmarkEnd w:id="3"/>
      <w:r w:rsidR="00A500DD" w:rsidRPr="0098753A">
        <w:rPr>
          <w:rFonts w:ascii="Arial" w:hAnsi="Arial" w:cs="Arial"/>
        </w:rPr>
        <w:br/>
      </w:r>
      <w:r w:rsidR="00A500DD" w:rsidRPr="0098753A">
        <w:rPr>
          <w:rFonts w:ascii="Arial" w:hAnsi="Arial" w:cs="Arial"/>
          <w:b w:val="0"/>
          <w:bCs/>
          <w:i/>
          <w:iCs w:val="0"/>
          <w:sz w:val="22"/>
          <w:szCs w:val="22"/>
        </w:rPr>
        <w:t xml:space="preserve">Geología </w:t>
      </w:r>
      <w:r w:rsidR="00522192">
        <w:rPr>
          <w:rFonts w:ascii="Arial" w:hAnsi="Arial" w:cs="Arial"/>
          <w:b w:val="0"/>
          <w:bCs/>
          <w:i/>
          <w:iCs w:val="0"/>
          <w:sz w:val="22"/>
          <w:szCs w:val="22"/>
        </w:rPr>
        <w:t>l</w:t>
      </w:r>
      <w:r w:rsidR="00A500DD" w:rsidRPr="0098753A">
        <w:rPr>
          <w:rFonts w:ascii="Arial" w:hAnsi="Arial" w:cs="Arial"/>
          <w:b w:val="0"/>
          <w:bCs/>
          <w:i/>
          <w:iCs w:val="0"/>
          <w:sz w:val="22"/>
          <w:szCs w:val="22"/>
        </w:rPr>
        <w:t>ocal</w:t>
      </w:r>
    </w:p>
    <w:p w14:paraId="5B447E2D" w14:textId="7C3EC42C" w:rsidR="006D7E36" w:rsidRPr="0098753A" w:rsidRDefault="00352A1C" w:rsidP="00096DEE">
      <w:r>
        <w:rPr>
          <w:noProof/>
        </w:rPr>
        <w:drawing>
          <wp:inline distT="0" distB="0" distL="0" distR="0" wp14:anchorId="0EF8C3CC" wp14:editId="488F5CCE">
            <wp:extent cx="3166110" cy="2840355"/>
            <wp:effectExtent l="0" t="0" r="0" b="0"/>
            <wp:docPr id="16926981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698117" name=""/>
                    <pic:cNvPicPr/>
                  </pic:nvPicPr>
                  <pic:blipFill>
                    <a:blip r:embed="rId17"/>
                    <a:stretch>
                      <a:fillRect/>
                    </a:stretch>
                  </pic:blipFill>
                  <pic:spPr>
                    <a:xfrm>
                      <a:off x="0" y="0"/>
                      <a:ext cx="3166110" cy="2840355"/>
                    </a:xfrm>
                    <a:prstGeom prst="rect">
                      <a:avLst/>
                    </a:prstGeom>
                  </pic:spPr>
                </pic:pic>
              </a:graphicData>
            </a:graphic>
          </wp:inline>
        </w:drawing>
      </w:r>
    </w:p>
    <w:p w14:paraId="0E331525" w14:textId="73667C54" w:rsidR="001A5D8E" w:rsidRPr="0046200D" w:rsidRDefault="001A5D8E" w:rsidP="00096DEE">
      <w:pPr>
        <w:pStyle w:val="Sinespaciado"/>
        <w:spacing w:line="240" w:lineRule="auto"/>
        <w:ind w:firstLine="0"/>
        <w:rPr>
          <w:rFonts w:ascii="Arial" w:hAnsi="Arial"/>
          <w:color w:val="000000" w:themeColor="text1"/>
          <w:sz w:val="22"/>
        </w:rPr>
      </w:pPr>
      <w:r w:rsidRPr="0098753A">
        <w:rPr>
          <w:rFonts w:ascii="Arial" w:hAnsi="Arial"/>
          <w:i/>
          <w:iCs/>
          <w:color w:val="000000" w:themeColor="text1"/>
          <w:sz w:val="22"/>
        </w:rPr>
        <w:t>Nota.</w:t>
      </w:r>
      <w:r w:rsidRPr="0098753A">
        <w:rPr>
          <w:rFonts w:ascii="Arial" w:hAnsi="Arial"/>
          <w:color w:val="000000" w:themeColor="text1"/>
          <w:sz w:val="22"/>
        </w:rPr>
        <w:t xml:space="preserve"> </w:t>
      </w:r>
      <w:r w:rsidR="004539D9" w:rsidRPr="0098753A">
        <w:rPr>
          <w:rFonts w:ascii="Arial" w:hAnsi="Arial"/>
          <w:color w:val="000000" w:themeColor="text1"/>
          <w:sz w:val="22"/>
        </w:rPr>
        <w:t xml:space="preserve">Tomado de </w:t>
      </w:r>
      <w:sdt>
        <w:sdtPr>
          <w:rPr>
            <w:rFonts w:ascii="Arial" w:hAnsi="Arial"/>
            <w:color w:val="000000" w:themeColor="text1"/>
            <w:sz w:val="22"/>
          </w:rPr>
          <w:id w:val="973254357"/>
          <w:citation/>
        </w:sdtPr>
        <w:sdtContent>
          <w:r w:rsidR="004539D9" w:rsidRPr="0098753A">
            <w:rPr>
              <w:rFonts w:ascii="Arial" w:hAnsi="Arial"/>
              <w:color w:val="000000" w:themeColor="text1"/>
              <w:sz w:val="22"/>
            </w:rPr>
            <w:fldChar w:fldCharType="begin"/>
          </w:r>
          <w:r w:rsidR="004539D9" w:rsidRPr="0098753A">
            <w:rPr>
              <w:rFonts w:ascii="Arial" w:hAnsi="Arial"/>
              <w:color w:val="000000" w:themeColor="text1"/>
              <w:sz w:val="22"/>
            </w:rPr>
            <w:instrText xml:space="preserve"> CITATION LTD14 \l 10250 </w:instrText>
          </w:r>
          <w:r w:rsidR="004539D9" w:rsidRPr="0098753A">
            <w:rPr>
              <w:rFonts w:ascii="Arial" w:hAnsi="Arial"/>
              <w:color w:val="000000" w:themeColor="text1"/>
              <w:sz w:val="22"/>
            </w:rPr>
            <w:fldChar w:fldCharType="separate"/>
          </w:r>
          <w:r w:rsidR="004539D9" w:rsidRPr="0098753A">
            <w:rPr>
              <w:rFonts w:ascii="Arial" w:hAnsi="Arial"/>
              <w:noProof/>
              <w:color w:val="000000" w:themeColor="text1"/>
              <w:sz w:val="22"/>
            </w:rPr>
            <w:t>(Focus Ventures, 2014)</w:t>
          </w:r>
          <w:r w:rsidR="004539D9" w:rsidRPr="0098753A">
            <w:rPr>
              <w:rFonts w:ascii="Arial" w:hAnsi="Arial"/>
              <w:color w:val="000000" w:themeColor="text1"/>
              <w:sz w:val="22"/>
            </w:rPr>
            <w:fldChar w:fldCharType="end"/>
          </w:r>
        </w:sdtContent>
      </w:sdt>
    </w:p>
    <w:p w14:paraId="7F739A0C" w14:textId="77777777" w:rsidR="00A14DAC" w:rsidRPr="0098753A" w:rsidRDefault="00A14DAC" w:rsidP="00096DEE">
      <w:pPr>
        <w:rPr>
          <w:color w:val="000000" w:themeColor="text1"/>
        </w:rPr>
      </w:pPr>
    </w:p>
    <w:p w14:paraId="66911E3B" w14:textId="77777777" w:rsidR="005A0B0A" w:rsidRPr="0098753A" w:rsidRDefault="005A0B0A" w:rsidP="00096DEE">
      <w:pPr>
        <w:rPr>
          <w:color w:val="000000" w:themeColor="text1"/>
        </w:rPr>
      </w:pPr>
      <w:r w:rsidRPr="0098753A">
        <w:rPr>
          <w:color w:val="000000" w:themeColor="text1"/>
        </w:rPr>
        <w:t>La explotación del yacimiento se realiza a tajo abierto con leyes medias de mineral de 16,2 %, de P</w:t>
      </w:r>
      <w:r w:rsidRPr="0098753A">
        <w:rPr>
          <w:color w:val="000000" w:themeColor="text1"/>
          <w:vertAlign w:val="subscript"/>
        </w:rPr>
        <w:t>2</w:t>
      </w:r>
      <w:r w:rsidRPr="0098753A">
        <w:rPr>
          <w:color w:val="000000" w:themeColor="text1"/>
        </w:rPr>
        <w:t>O</w:t>
      </w:r>
      <w:r w:rsidRPr="0098753A">
        <w:rPr>
          <w:color w:val="000000" w:themeColor="text1"/>
          <w:vertAlign w:val="subscript"/>
        </w:rPr>
        <w:t>5</w:t>
      </w:r>
      <w:r w:rsidRPr="0098753A">
        <w:rPr>
          <w:color w:val="000000" w:themeColor="text1"/>
        </w:rPr>
        <w:t xml:space="preserve"> las características físicas del mineral permiten la explotación sin el requerimiento de perforación y voladura, por lo que la explotación se realiza de manera convencional con palas y camiones.</w:t>
      </w:r>
    </w:p>
    <w:p w14:paraId="3654DF37" w14:textId="77777777" w:rsidR="00A42DC9" w:rsidRPr="0098753A" w:rsidRDefault="00A42DC9" w:rsidP="00096DEE">
      <w:pPr>
        <w:rPr>
          <w:color w:val="000000" w:themeColor="text1"/>
        </w:rPr>
      </w:pPr>
    </w:p>
    <w:p w14:paraId="42EAD9F7" w14:textId="77777777" w:rsidR="00A42DC9" w:rsidRPr="0098753A" w:rsidRDefault="005A0B0A" w:rsidP="00096DEE">
      <w:pPr>
        <w:rPr>
          <w:color w:val="000000" w:themeColor="text1"/>
        </w:rPr>
      </w:pPr>
      <w:r w:rsidRPr="0098753A">
        <w:rPr>
          <w:color w:val="000000" w:themeColor="text1"/>
        </w:rPr>
        <w:t xml:space="preserve">El material estéril con una relación actual de desmonte/mineral del orden de 6:1, es depositado en los botaderos de desmonte externos e internos, el mineral es extraído de tajo y transportado en camiones a la zona de alimentación para su </w:t>
      </w:r>
      <w:r w:rsidRPr="0098753A">
        <w:rPr>
          <w:color w:val="000000" w:themeColor="text1"/>
        </w:rPr>
        <w:t>posterior mezcla e ingreso a la Planta Concentradora.</w:t>
      </w:r>
    </w:p>
    <w:p w14:paraId="6841A31C" w14:textId="7104096F" w:rsidR="005A0B0A" w:rsidRPr="0098753A" w:rsidRDefault="005A0B0A" w:rsidP="00096DEE">
      <w:pPr>
        <w:rPr>
          <w:color w:val="000000" w:themeColor="text1"/>
        </w:rPr>
      </w:pPr>
      <w:r w:rsidRPr="0098753A">
        <w:rPr>
          <w:color w:val="000000" w:themeColor="text1"/>
        </w:rPr>
        <w:t xml:space="preserve"> </w:t>
      </w:r>
    </w:p>
    <w:p w14:paraId="391B55AB" w14:textId="77777777" w:rsidR="005A0B0A" w:rsidRPr="0098753A" w:rsidRDefault="005A0B0A" w:rsidP="00096DEE">
      <w:pPr>
        <w:rPr>
          <w:color w:val="000000" w:themeColor="text1"/>
        </w:rPr>
      </w:pPr>
      <w:r w:rsidRPr="0098753A">
        <w:rPr>
          <w:color w:val="000000" w:themeColor="text1"/>
        </w:rPr>
        <w:t>El proceso de concentración del fosfato de las dos líneas consiste básicamente en etapas de lavado y separaciones gravimétricas sucesivas con agua de Mar.</w:t>
      </w:r>
    </w:p>
    <w:p w14:paraId="3628E267" w14:textId="77777777" w:rsidR="00A42DC9" w:rsidRPr="0098753A" w:rsidRDefault="00A42DC9" w:rsidP="00096DEE">
      <w:pPr>
        <w:rPr>
          <w:color w:val="000000" w:themeColor="text1"/>
        </w:rPr>
      </w:pPr>
    </w:p>
    <w:p w14:paraId="68B25B8F" w14:textId="7D85B09B" w:rsidR="005A0B0A" w:rsidRDefault="005A0B0A" w:rsidP="00096DEE">
      <w:pPr>
        <w:rPr>
          <w:color w:val="000000" w:themeColor="text1"/>
        </w:rPr>
      </w:pPr>
      <w:r w:rsidRPr="0098753A">
        <w:rPr>
          <w:color w:val="000000" w:themeColor="text1"/>
        </w:rPr>
        <w:t>Como subproducto de la concentración se obtienen relaves finos y gruesos; los relaves finos o lamas son depositados en tanques de relaves ubicados al sur de</w:t>
      </w:r>
      <w:r w:rsidR="00FF046A" w:rsidRPr="0098753A">
        <w:rPr>
          <w:color w:val="000000" w:themeColor="text1"/>
        </w:rPr>
        <w:t xml:space="preserve"> la planta concentradora</w:t>
      </w:r>
      <w:r w:rsidRPr="0098753A">
        <w:rPr>
          <w:color w:val="000000" w:themeColor="text1"/>
        </w:rPr>
        <w:t>, mientras que los relaves gruesos son depositados en una zona adyacente a la Planta Concentradora.</w:t>
      </w:r>
    </w:p>
    <w:p w14:paraId="294210F4" w14:textId="77777777" w:rsidR="005A0B0A" w:rsidRPr="0098753A" w:rsidRDefault="005A0B0A" w:rsidP="00096DEE"/>
    <w:p w14:paraId="774D1652" w14:textId="6F706482" w:rsidR="008A0E4E" w:rsidRPr="0098753A" w:rsidRDefault="000C5D81" w:rsidP="00096DEE">
      <w:pPr>
        <w:pStyle w:val="Ttulo2"/>
      </w:pPr>
      <w:r w:rsidRPr="0098753A">
        <w:t>Definición del problema</w:t>
      </w:r>
      <w:r w:rsidR="008A0E4E" w:rsidRPr="0098753A">
        <w:rPr>
          <w:color w:val="808080"/>
        </w:rPr>
        <w:t xml:space="preserve"> </w:t>
      </w:r>
    </w:p>
    <w:p w14:paraId="793A6E25" w14:textId="77777777" w:rsidR="00A500DD" w:rsidRPr="0098753A" w:rsidRDefault="00A500DD" w:rsidP="00096DEE">
      <w:pPr>
        <w:rPr>
          <w:color w:val="000000" w:themeColor="text1"/>
        </w:rPr>
      </w:pPr>
    </w:p>
    <w:p w14:paraId="51231DB4" w14:textId="0EFF5A61" w:rsidR="008714F6" w:rsidRPr="0098753A" w:rsidRDefault="008714F6" w:rsidP="00096DEE">
      <w:r w:rsidRPr="0098753A">
        <w:t>Compañía minera Miski Mayo enfrenta un desafío crítico en el almacenamiento de relaves finos debido a las características topográficas del área de operaciones. El terreno semiplano y desértico carece de depresiones naturales que permitan el represamiento convencional de estos materiales, lo que ha obligado a la empresa a implementar estructuras denominadas</w:t>
      </w:r>
      <w:r w:rsidR="007D22D1">
        <w:t xml:space="preserve"> </w:t>
      </w:r>
      <w:r w:rsidR="007D22D1">
        <w:fldChar w:fldCharType="begin"/>
      </w:r>
      <w:r w:rsidR="007D22D1">
        <w:instrText xml:space="preserve"> REF _Ref203062642 \h </w:instrText>
      </w:r>
      <w:r w:rsidR="007D22D1">
        <w:fldChar w:fldCharType="separate"/>
      </w:r>
      <w:r w:rsidR="007D22D1" w:rsidRPr="0098753A">
        <w:t xml:space="preserve">Figura </w:t>
      </w:r>
      <w:r w:rsidR="007D22D1" w:rsidRPr="0098753A">
        <w:rPr>
          <w:noProof/>
        </w:rPr>
        <w:t>5</w:t>
      </w:r>
      <w:r w:rsidR="007D22D1">
        <w:fldChar w:fldCharType="end"/>
      </w:r>
      <w:r w:rsidR="007D22D1">
        <w:t xml:space="preserve"> </w:t>
      </w:r>
      <w:r w:rsidRPr="0098753A">
        <w:t xml:space="preserve"> "tanques de relaves" Estas estructuras consisten en excavaciones tipo tajo abierto diseñadas para almacenar el relave fino procedente de la planta de procesamiento.</w:t>
      </w:r>
    </w:p>
    <w:p w14:paraId="01A923C8" w14:textId="77777777" w:rsidR="00006D61" w:rsidRPr="0098753A" w:rsidRDefault="00006D61" w:rsidP="00096DEE"/>
    <w:p w14:paraId="4B3772C8" w14:textId="51576610" w:rsidR="008714F6" w:rsidRPr="0098753A" w:rsidRDefault="008714F6" w:rsidP="00096DEE">
      <w:r w:rsidRPr="0098753A">
        <w:t xml:space="preserve">Sin embargo, esta solución presenta limitaciones significativas que comprometen la viabilidad operativa y económica del proyecto. Los tanques de relaves requieren una inversión considerable en movimiento de tierras, generando altos costos de construcción, mientras que su capacidad limitada resulta insuficiente para las necesidades operativas de la empresa. </w:t>
      </w:r>
      <w:r w:rsidR="003B0C91" w:rsidRPr="0098753A">
        <w:t>C</w:t>
      </w:r>
      <w:r w:rsidRPr="0098753A">
        <w:t>onstruir múltiples estructuras incrementa exponencialmente los costos</w:t>
      </w:r>
      <w:r w:rsidR="00411E21" w:rsidRPr="0098753A">
        <w:t xml:space="preserve"> </w:t>
      </w:r>
      <w:r w:rsidRPr="0098753A">
        <w:t>del proyecto, haciendo imperativa la búsqueda de alternativas tecnológicas que permitan optimizar el almacenamiento de relaves finos</w:t>
      </w:r>
      <w:r w:rsidR="00425F80">
        <w:t xml:space="preserve"> </w:t>
      </w:r>
      <w:sdt>
        <w:sdtPr>
          <w:id w:val="-989634514"/>
          <w:citation/>
        </w:sdtPr>
        <w:sdtContent>
          <w:r w:rsidR="00F76C65">
            <w:fldChar w:fldCharType="begin"/>
          </w:r>
          <w:r w:rsidR="00F76C65">
            <w:instrText xml:space="preserve"> CITATION Bin25 \l 10250 </w:instrText>
          </w:r>
          <w:r w:rsidR="00F76C65">
            <w:fldChar w:fldCharType="separate"/>
          </w:r>
          <w:r w:rsidR="00F76C65">
            <w:rPr>
              <w:noProof/>
            </w:rPr>
            <w:t>(Binder y otros, 2025)</w:t>
          </w:r>
          <w:r w:rsidR="00F76C65">
            <w:fldChar w:fldCharType="end"/>
          </w:r>
        </w:sdtContent>
      </w:sdt>
      <w:r w:rsidRPr="0098753A">
        <w:t>.</w:t>
      </w:r>
    </w:p>
    <w:p w14:paraId="1A30B058" w14:textId="77777777" w:rsidR="00006D61" w:rsidRPr="0098753A" w:rsidRDefault="00006D61" w:rsidP="00096DEE"/>
    <w:p w14:paraId="49D74ED7" w14:textId="77777777" w:rsidR="00006D61" w:rsidRPr="0098753A" w:rsidRDefault="008714F6" w:rsidP="00096DEE">
      <w:r w:rsidRPr="0098753A">
        <w:t>A pesar de estos desafíos, el proyecto presenta características favorables que facilitan el desarrollo de soluciones alternativas. Los minerales procesados no son generadores de ácido (no PGA), lo que reduce significativamente el riesgo ambiental y los requerimientos de tratamiento especial.</w:t>
      </w:r>
    </w:p>
    <w:p w14:paraId="1073928F" w14:textId="77777777" w:rsidR="00A42DC9" w:rsidRPr="0098753A" w:rsidRDefault="00A42DC9" w:rsidP="00096DEE"/>
    <w:p w14:paraId="293B4E2E" w14:textId="2AF191D0" w:rsidR="008714F6" w:rsidRPr="0098753A" w:rsidRDefault="008714F6" w:rsidP="00096DEE">
      <w:r w:rsidRPr="0098753A">
        <w:t xml:space="preserve">Adicionalmente, la alta permeabilidad del terreno permite prescindir del uso de revestimientos impermeables, simplificando el diseño de las estructuras de almacenamiento y reduciendo los costos de construcción. Estas condiciones favorables constituyen una oportunidad para desarrollar e implementar una solución técnica y </w:t>
      </w:r>
      <w:r w:rsidRPr="0098753A">
        <w:lastRenderedPageBreak/>
        <w:t>económicamente viable que supere las limitaciones topográficas existentes y mejore la eficiencia operativa del almacenamiento de relaves finos.</w:t>
      </w:r>
    </w:p>
    <w:p w14:paraId="72D72A9D" w14:textId="77777777" w:rsidR="004A2075" w:rsidRPr="0098753A" w:rsidRDefault="004A2075" w:rsidP="00096DEE">
      <w:pPr>
        <w:rPr>
          <w:color w:val="000000" w:themeColor="text1"/>
        </w:rPr>
      </w:pPr>
    </w:p>
    <w:p w14:paraId="2FD3ED7B" w14:textId="574B231C" w:rsidR="00441B34" w:rsidRPr="0098753A" w:rsidRDefault="00EC5D28" w:rsidP="00096DEE">
      <w:pPr>
        <w:pStyle w:val="Ttulo2"/>
      </w:pPr>
      <w:r w:rsidRPr="0098753A">
        <w:t>Objetivos</w:t>
      </w:r>
      <w:r w:rsidR="005A352B" w:rsidRPr="0098753A">
        <w:rPr>
          <w:color w:val="808080"/>
        </w:rPr>
        <w:t xml:space="preserve"> </w:t>
      </w:r>
    </w:p>
    <w:p w14:paraId="704A469F" w14:textId="77777777" w:rsidR="00441B34" w:rsidRPr="0098753A" w:rsidRDefault="00441B34" w:rsidP="00096DEE"/>
    <w:p w14:paraId="74C51E73" w14:textId="11287B17" w:rsidR="00CE075D" w:rsidRPr="0098753A" w:rsidRDefault="00FF29E3" w:rsidP="00096DEE">
      <w:r w:rsidRPr="0098753A">
        <w:t xml:space="preserve">Maximizar la eficiencia del espacio </w:t>
      </w:r>
      <w:r w:rsidR="000740F3" w:rsidRPr="0098753A">
        <w:t>utilizado</w:t>
      </w:r>
      <w:r w:rsidRPr="0098753A">
        <w:t xml:space="preserve"> por la operación minera, reutilizando el tajo abierto como infraestructura. Se plantea una secuencia operativa que incluye la excavación del tajo, su uso como botadero interno de estériles y, finalmente, como depósito de relaves finos.</w:t>
      </w:r>
    </w:p>
    <w:p w14:paraId="74F53759" w14:textId="77777777" w:rsidR="00006D61" w:rsidRPr="0098753A" w:rsidRDefault="00006D61" w:rsidP="00096DEE"/>
    <w:p w14:paraId="0A35EFCF" w14:textId="751D0CB0" w:rsidR="00E7664A" w:rsidRPr="0098753A" w:rsidRDefault="000740F3" w:rsidP="00096DEE">
      <w:r w:rsidRPr="0098753A">
        <w:t>D</w:t>
      </w:r>
      <w:r w:rsidR="00E7664A" w:rsidRPr="0098753A">
        <w:t>isminuir los costos asociados a las actividades mineras, especialmente en transporte, carguío y disposición de materiales. Al utilizar el tajo como botadero interno y depósito de relaves</w:t>
      </w:r>
    </w:p>
    <w:p w14:paraId="1BE83742" w14:textId="77777777" w:rsidR="00E7664A" w:rsidRPr="0098753A" w:rsidRDefault="00E7664A" w:rsidP="00096DEE"/>
    <w:p w14:paraId="25800079" w14:textId="7DC1B296" w:rsidR="007D2A73" w:rsidRPr="0098753A" w:rsidRDefault="00983EFB" w:rsidP="00096DEE">
      <w:pPr>
        <w:pStyle w:val="Ttulo2"/>
      </w:pPr>
      <w:r w:rsidRPr="0098753A">
        <w:t xml:space="preserve">Desarrollo </w:t>
      </w:r>
      <w:r w:rsidR="00C35702" w:rsidRPr="0098753A">
        <w:t>del proyecto</w:t>
      </w:r>
    </w:p>
    <w:p w14:paraId="3A9EE638" w14:textId="77777777" w:rsidR="007D2A73" w:rsidRPr="0098753A" w:rsidRDefault="007D2A73" w:rsidP="00096DEE"/>
    <w:p w14:paraId="64AC3B0E" w14:textId="61A7A3D5" w:rsidR="00B976A8" w:rsidRPr="0098753A" w:rsidRDefault="00983EFB" w:rsidP="00096DEE">
      <w:pPr>
        <w:pStyle w:val="Ttulo3"/>
      </w:pPr>
      <w:r w:rsidRPr="0098753A">
        <w:t xml:space="preserve">Generación </w:t>
      </w:r>
      <w:r w:rsidR="00B976A8" w:rsidRPr="0098753A">
        <w:t>de relaves finos</w:t>
      </w:r>
    </w:p>
    <w:p w14:paraId="721A4451" w14:textId="77777777" w:rsidR="008F007C" w:rsidRPr="0098753A" w:rsidRDefault="008F007C" w:rsidP="00096DEE">
      <w:r w:rsidRPr="0098753A">
        <w:t xml:space="preserve">El procesamiento de minerales en la industria minera enfrenta actualmente diversos desafíos, entre los cuales destaca la generación de residuos como los relaves, que representan un problema en cuanto a su manejo, almacenamiento, control y tratamiento. Compañía Minera </w:t>
      </w:r>
      <w:proofErr w:type="spellStart"/>
      <w:r w:rsidRPr="0098753A">
        <w:t>Miskimayo</w:t>
      </w:r>
      <w:proofErr w:type="spellEnd"/>
      <w:r w:rsidRPr="0098753A">
        <w:t xml:space="preserve"> SRL, no es ajena a esta problemática, por lo que es fundamental comprender cómo se generan estos relaves.</w:t>
      </w:r>
    </w:p>
    <w:p w14:paraId="74BBCBC9" w14:textId="77777777" w:rsidR="008F007C" w:rsidRPr="0098753A" w:rsidRDefault="008F007C" w:rsidP="00096DEE"/>
    <w:p w14:paraId="09310379" w14:textId="77777777" w:rsidR="008F007C" w:rsidRPr="0098753A" w:rsidRDefault="008F007C" w:rsidP="00096DEE">
      <w:r w:rsidRPr="0098753A">
        <w:t xml:space="preserve">En la mina, el proceso se inicia con el transporte del mineral ROM (Run </w:t>
      </w:r>
      <w:proofErr w:type="spellStart"/>
      <w:r w:rsidRPr="0098753A">
        <w:t>of</w:t>
      </w:r>
      <w:proofErr w:type="spellEnd"/>
      <w:r w:rsidRPr="0098753A">
        <w:t xml:space="preserve"> Mine), hacia la planta concentradora mediante camiones de 200 toneladas. El mineral se deposita en tres pilas de acopio independientes, que permite realizar mezclas estratégicas según las necesidades operativas. </w:t>
      </w:r>
    </w:p>
    <w:p w14:paraId="385EEDEF" w14:textId="77777777" w:rsidR="008F007C" w:rsidRPr="0098753A" w:rsidRDefault="008F007C" w:rsidP="00096DEE"/>
    <w:p w14:paraId="2CDAAD69" w14:textId="77B089F9" w:rsidR="008F007C" w:rsidRPr="0098753A" w:rsidRDefault="008F007C" w:rsidP="00096DEE">
      <w:r w:rsidRPr="0098753A">
        <w:t xml:space="preserve">El mineral es recibido en un silo con capacidad efectiva de 600 m³, que alimentan los 2 tambores lavadores (Drum </w:t>
      </w:r>
      <w:proofErr w:type="spellStart"/>
      <w:r w:rsidRPr="0098753A">
        <w:t>Scrubbers</w:t>
      </w:r>
      <w:proofErr w:type="spellEnd"/>
      <w:r w:rsidRPr="0098753A">
        <w:t xml:space="preserve">). El lavado se realiza con agua de mar a una razón de 0,54 m³ por tonelada de sólidos secos, permitiendo remover impurezas y desagregar el material fino adherido a las fracciones gruesas. A la salida de los tambores, el material es clasificado mediante zarandas vibratorias horizontales de doble malla, equipadas con un sistema de lavado a presión por </w:t>
      </w:r>
      <w:proofErr w:type="spellStart"/>
      <w:r w:rsidRPr="0098753A">
        <w:t>sprays</w:t>
      </w:r>
      <w:proofErr w:type="spellEnd"/>
      <w:r w:rsidRPr="0098753A">
        <w:t>.</w:t>
      </w:r>
    </w:p>
    <w:p w14:paraId="5C3B68D7" w14:textId="77777777" w:rsidR="008F007C" w:rsidRPr="0098753A" w:rsidRDefault="008F007C" w:rsidP="00096DEE"/>
    <w:p w14:paraId="7882FF87" w14:textId="77777777" w:rsidR="00A42DC9" w:rsidRPr="0098753A" w:rsidRDefault="008F007C" w:rsidP="00096DEE">
      <w:r w:rsidRPr="0098753A">
        <w:t>El material fino (</w:t>
      </w:r>
      <w:proofErr w:type="spellStart"/>
      <w:r w:rsidRPr="0098753A">
        <w:t>undersize</w:t>
      </w:r>
      <w:proofErr w:type="spellEnd"/>
      <w:r w:rsidRPr="0098753A">
        <w:t xml:space="preserve">) es impulsado hacia una primera etapa de deslamado por hidrociclones. El </w:t>
      </w:r>
      <w:proofErr w:type="spellStart"/>
      <w:r w:rsidRPr="0098753A">
        <w:t>overflow</w:t>
      </w:r>
      <w:proofErr w:type="spellEnd"/>
      <w:r w:rsidRPr="0098753A">
        <w:t xml:space="preserve">, compuesto principalmente por lamas de diatomita, yeso, material calcáreo y sales, se conduce por gravedad mediante tuberías de HDPE hacia el área de disposición final de </w:t>
      </w:r>
      <w:r w:rsidRPr="007E5D36">
        <w:rPr>
          <w:b/>
          <w:bCs w:val="0"/>
        </w:rPr>
        <w:t>relaves finos</w:t>
      </w:r>
      <w:r w:rsidRPr="0098753A">
        <w:t>.</w:t>
      </w:r>
    </w:p>
    <w:p w14:paraId="1B3EF195" w14:textId="77777777" w:rsidR="00A42DC9" w:rsidRPr="0098753A" w:rsidRDefault="00A42DC9" w:rsidP="00096DEE"/>
    <w:p w14:paraId="6E31D5D2" w14:textId="7924FE5B" w:rsidR="008F007C" w:rsidRPr="0098753A" w:rsidRDefault="008F007C" w:rsidP="00096DEE">
      <w:r w:rsidRPr="0098753A">
        <w:t xml:space="preserve">El </w:t>
      </w:r>
      <w:proofErr w:type="spellStart"/>
      <w:r w:rsidRPr="0098753A">
        <w:t>underflow</w:t>
      </w:r>
      <w:proofErr w:type="spellEnd"/>
      <w:r w:rsidRPr="0098753A">
        <w:t xml:space="preserve"> se dirige a celdas de atrición para completar la desagregación y facilitar la liberación del fosfato. Su descarga por rebose alimenta zarandas de alta frecuencia, El rechazo grueso se combina con el rechazo de la clasificación primaria para formar el relave grueso, mientras que el material fino continúa hacia una segunda etapa de deslamado.</w:t>
      </w:r>
    </w:p>
    <w:p w14:paraId="08E4D1B4" w14:textId="77777777" w:rsidR="008F007C" w:rsidRPr="0098753A" w:rsidRDefault="008F007C" w:rsidP="00096DEE"/>
    <w:p w14:paraId="4D4D95F8" w14:textId="7FE4052F" w:rsidR="008F007C" w:rsidRPr="0098753A" w:rsidRDefault="008F007C" w:rsidP="00096DEE">
      <w:r w:rsidRPr="0098753A">
        <w:t xml:space="preserve">La etapa secundaria de deslamado está compuesta por hidrociclones. El </w:t>
      </w:r>
      <w:proofErr w:type="spellStart"/>
      <w:r w:rsidRPr="0098753A">
        <w:t>overflow</w:t>
      </w:r>
      <w:proofErr w:type="spellEnd"/>
      <w:r w:rsidRPr="0098753A">
        <w:t xml:space="preserve">, que contiene una lama diluida se redistribuye a distintos puntos del proceso mediante bombas. El </w:t>
      </w:r>
      <w:proofErr w:type="spellStart"/>
      <w:r w:rsidRPr="0098753A">
        <w:t>underflow</w:t>
      </w:r>
      <w:proofErr w:type="spellEnd"/>
      <w:r w:rsidRPr="0098753A">
        <w:t xml:space="preserve"> se dirige por gravedad hacia un distribuidor circular que alimenta dos </w:t>
      </w:r>
      <w:r w:rsidRPr="007303C8">
        <w:t>filtros de banda de 120 m² cada uno. En estos filtros se realizan las etapas de lavado necesarias para eliminar las sales solubles e insolubles presentes en el concentrado. El producto final obtenido posee una ley de 30,12 % de P</w:t>
      </w:r>
      <w:r w:rsidRPr="007303C8">
        <w:rPr>
          <w:rFonts w:ascii="Cambria Math" w:hAnsi="Cambria Math" w:cs="Cambria Math"/>
        </w:rPr>
        <w:t>₂</w:t>
      </w:r>
      <w:r w:rsidRPr="007303C8">
        <w:t>O</w:t>
      </w:r>
      <w:r w:rsidRPr="007303C8">
        <w:rPr>
          <w:rFonts w:ascii="Cambria Math" w:hAnsi="Cambria Math" w:cs="Cambria Math"/>
        </w:rPr>
        <w:t>₅</w:t>
      </w:r>
      <w:r w:rsidRPr="007303C8">
        <w:t xml:space="preserve"> y una humedad máxima promedio</w:t>
      </w:r>
      <w:r w:rsidRPr="0098753A">
        <w:t xml:space="preserve"> de 15 %, y es transportado hacia la siguiente etapa del proceso</w:t>
      </w:r>
      <w:r w:rsidR="00BB7056">
        <w:t xml:space="preserve"> </w:t>
      </w:r>
      <w:sdt>
        <w:sdtPr>
          <w:id w:val="-1388488124"/>
          <w:citation/>
        </w:sdtPr>
        <w:sdtContent>
          <w:r w:rsidR="00000382">
            <w:fldChar w:fldCharType="begin"/>
          </w:r>
          <w:r w:rsidR="00000382">
            <w:instrText xml:space="preserve"> CITATION Cab16 \l 10250 </w:instrText>
          </w:r>
          <w:r w:rsidR="00000382">
            <w:fldChar w:fldCharType="separate"/>
          </w:r>
          <w:r w:rsidR="00000382">
            <w:rPr>
              <w:noProof/>
            </w:rPr>
            <w:t>(Cabezas, 2016)</w:t>
          </w:r>
          <w:r w:rsidR="00000382">
            <w:fldChar w:fldCharType="end"/>
          </w:r>
        </w:sdtContent>
      </w:sdt>
      <w:r w:rsidRPr="0098753A">
        <w:t>.</w:t>
      </w:r>
    </w:p>
    <w:p w14:paraId="347F320C" w14:textId="77777777" w:rsidR="008F007C" w:rsidRPr="0098753A" w:rsidRDefault="008F007C" w:rsidP="00096DEE"/>
    <w:p w14:paraId="0EAFBFDE" w14:textId="7C6D5403" w:rsidR="008F007C" w:rsidRPr="0098753A" w:rsidRDefault="008F007C" w:rsidP="00096DEE">
      <w:r w:rsidRPr="0098753A">
        <w:t xml:space="preserve">Finalmente, el concentrado es transportado por camiones </w:t>
      </w:r>
      <w:proofErr w:type="spellStart"/>
      <w:r w:rsidRPr="0098753A">
        <w:t>tri-trenes</w:t>
      </w:r>
      <w:proofErr w:type="spellEnd"/>
      <w:r w:rsidRPr="0098753A">
        <w:t xml:space="preserve"> hasta el área de secado</w:t>
      </w:r>
      <w:r w:rsidR="0060625A">
        <w:t xml:space="preserve"> </w:t>
      </w:r>
      <w:r w:rsidR="0060625A">
        <w:fldChar w:fldCharType="begin"/>
      </w:r>
      <w:r w:rsidR="0060625A">
        <w:instrText xml:space="preserve"> REF _Ref203062513 \h </w:instrText>
      </w:r>
      <w:r w:rsidR="0060625A">
        <w:fldChar w:fldCharType="separate"/>
      </w:r>
      <w:r w:rsidR="0060625A" w:rsidRPr="0098753A">
        <w:t xml:space="preserve">Figura </w:t>
      </w:r>
      <w:r w:rsidR="0060625A" w:rsidRPr="0098753A">
        <w:rPr>
          <w:noProof/>
        </w:rPr>
        <w:t>4</w:t>
      </w:r>
      <w:r w:rsidR="0060625A">
        <w:fldChar w:fldCharType="end"/>
      </w:r>
      <w:r w:rsidRPr="0098753A">
        <w:t>. Allí se reduce la humedad del producto al 4,5 %, utilizando aire caliente. El concentrado seco se transporta hasta silos de almacenamiento, desde donde se prepara para su embarque, el producto se transfiere a una faja convencional que alimenta el cargador de barcos.</w:t>
      </w:r>
    </w:p>
    <w:p w14:paraId="31F5C035" w14:textId="77777777" w:rsidR="00DF6BEC" w:rsidRPr="0098753A" w:rsidRDefault="00DF6BEC" w:rsidP="00096DEE"/>
    <w:p w14:paraId="26F407FE" w14:textId="2648B4E1" w:rsidR="005D2429" w:rsidRPr="0098753A" w:rsidRDefault="00873EA9" w:rsidP="00096DEE">
      <w:pPr>
        <w:pStyle w:val="Descripcin"/>
        <w:spacing w:line="240" w:lineRule="auto"/>
        <w:rPr>
          <w:rFonts w:ascii="Arial" w:hAnsi="Arial" w:cs="Arial"/>
          <w:color w:val="000000" w:themeColor="text1"/>
        </w:rPr>
      </w:pPr>
      <w:bookmarkStart w:id="4" w:name="_Ref203062513"/>
      <w:r w:rsidRPr="0098753A">
        <w:rPr>
          <w:rFonts w:ascii="Arial" w:hAnsi="Arial" w:cs="Arial"/>
          <w:sz w:val="22"/>
          <w:szCs w:val="22"/>
        </w:rPr>
        <w:t xml:space="preserve">Figura </w:t>
      </w:r>
      <w:r w:rsidRPr="0098753A">
        <w:rPr>
          <w:rFonts w:ascii="Arial" w:hAnsi="Arial" w:cs="Arial"/>
          <w:sz w:val="22"/>
          <w:szCs w:val="22"/>
        </w:rPr>
        <w:fldChar w:fldCharType="begin"/>
      </w:r>
      <w:r w:rsidRPr="0098753A">
        <w:rPr>
          <w:rFonts w:ascii="Arial" w:hAnsi="Arial" w:cs="Arial"/>
          <w:sz w:val="22"/>
          <w:szCs w:val="22"/>
        </w:rPr>
        <w:instrText xml:space="preserve"> SEQ Figura \* ARABIC </w:instrText>
      </w:r>
      <w:r w:rsidRPr="0098753A">
        <w:rPr>
          <w:rFonts w:ascii="Arial" w:hAnsi="Arial" w:cs="Arial"/>
          <w:sz w:val="22"/>
          <w:szCs w:val="22"/>
        </w:rPr>
        <w:fldChar w:fldCharType="separate"/>
      </w:r>
      <w:r w:rsidR="00F25B15" w:rsidRPr="0098753A">
        <w:rPr>
          <w:rFonts w:ascii="Arial" w:hAnsi="Arial" w:cs="Arial"/>
          <w:noProof/>
          <w:sz w:val="22"/>
          <w:szCs w:val="22"/>
        </w:rPr>
        <w:t>4</w:t>
      </w:r>
      <w:r w:rsidRPr="0098753A">
        <w:rPr>
          <w:rFonts w:ascii="Arial" w:hAnsi="Arial" w:cs="Arial"/>
          <w:sz w:val="22"/>
          <w:szCs w:val="22"/>
        </w:rPr>
        <w:fldChar w:fldCharType="end"/>
      </w:r>
      <w:bookmarkEnd w:id="4"/>
      <w:r w:rsidR="005D2429" w:rsidRPr="0098753A">
        <w:rPr>
          <w:rFonts w:ascii="Arial" w:hAnsi="Arial" w:cs="Arial"/>
          <w:sz w:val="22"/>
          <w:szCs w:val="22"/>
        </w:rPr>
        <w:br/>
      </w:r>
      <w:r w:rsidR="005356A0">
        <w:rPr>
          <w:rFonts w:ascii="Arial" w:hAnsi="Arial" w:cs="Arial"/>
          <w:b w:val="0"/>
          <w:bCs/>
          <w:i/>
          <w:iCs w:val="0"/>
          <w:color w:val="000000" w:themeColor="text1"/>
          <w:sz w:val="22"/>
          <w:szCs w:val="22"/>
        </w:rPr>
        <w:t>Et</w:t>
      </w:r>
      <w:r w:rsidR="009A193F">
        <w:rPr>
          <w:rFonts w:ascii="Arial" w:hAnsi="Arial" w:cs="Arial"/>
          <w:b w:val="0"/>
          <w:bCs/>
          <w:i/>
          <w:iCs w:val="0"/>
          <w:color w:val="000000" w:themeColor="text1"/>
          <w:sz w:val="22"/>
          <w:szCs w:val="22"/>
        </w:rPr>
        <w:t>a</w:t>
      </w:r>
      <w:r w:rsidR="005356A0">
        <w:rPr>
          <w:rFonts w:ascii="Arial" w:hAnsi="Arial" w:cs="Arial"/>
          <w:b w:val="0"/>
          <w:bCs/>
          <w:i/>
          <w:iCs w:val="0"/>
          <w:color w:val="000000" w:themeColor="text1"/>
          <w:sz w:val="22"/>
          <w:szCs w:val="22"/>
        </w:rPr>
        <w:t xml:space="preserve">pas del procesamiento de </w:t>
      </w:r>
      <w:r w:rsidR="00522192">
        <w:rPr>
          <w:rFonts w:ascii="Arial" w:hAnsi="Arial" w:cs="Arial"/>
          <w:b w:val="0"/>
          <w:bCs/>
          <w:i/>
          <w:iCs w:val="0"/>
          <w:color w:val="000000" w:themeColor="text1"/>
          <w:sz w:val="22"/>
          <w:szCs w:val="22"/>
        </w:rPr>
        <w:t>m</w:t>
      </w:r>
      <w:r w:rsidR="005356A0">
        <w:rPr>
          <w:rFonts w:ascii="Arial" w:hAnsi="Arial" w:cs="Arial"/>
          <w:b w:val="0"/>
          <w:bCs/>
          <w:i/>
          <w:iCs w:val="0"/>
          <w:color w:val="000000" w:themeColor="text1"/>
          <w:sz w:val="22"/>
          <w:szCs w:val="22"/>
        </w:rPr>
        <w:t>ineral</w:t>
      </w:r>
    </w:p>
    <w:p w14:paraId="6EAADDF3" w14:textId="24B5535A" w:rsidR="00DF6BEC" w:rsidRPr="0098753A" w:rsidRDefault="00B129B1" w:rsidP="00096DEE">
      <w:r w:rsidRPr="0098753A">
        <w:rPr>
          <w:noProof/>
        </w:rPr>
        <w:drawing>
          <wp:inline distT="0" distB="0" distL="0" distR="0" wp14:anchorId="5B4B7764" wp14:editId="6C78D7A6">
            <wp:extent cx="3166110" cy="1583055"/>
            <wp:effectExtent l="0" t="0" r="0" b="0"/>
            <wp:docPr id="21444978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497834" name=""/>
                    <pic:cNvPicPr/>
                  </pic:nvPicPr>
                  <pic:blipFill>
                    <a:blip r:embed="rId18"/>
                    <a:stretch>
                      <a:fillRect/>
                    </a:stretch>
                  </pic:blipFill>
                  <pic:spPr>
                    <a:xfrm>
                      <a:off x="0" y="0"/>
                      <a:ext cx="3166110" cy="1583055"/>
                    </a:xfrm>
                    <a:prstGeom prst="rect">
                      <a:avLst/>
                    </a:prstGeom>
                  </pic:spPr>
                </pic:pic>
              </a:graphicData>
            </a:graphic>
          </wp:inline>
        </w:drawing>
      </w:r>
    </w:p>
    <w:p w14:paraId="1E43C079" w14:textId="77777777" w:rsidR="004847EA" w:rsidRPr="0098753A" w:rsidRDefault="004847EA" w:rsidP="00096DEE">
      <w:pPr>
        <w:pStyle w:val="Sinespaciado"/>
        <w:spacing w:line="240" w:lineRule="auto"/>
        <w:ind w:firstLine="0"/>
        <w:rPr>
          <w:rFonts w:ascii="Arial" w:hAnsi="Arial"/>
          <w:color w:val="000000" w:themeColor="text1"/>
          <w:sz w:val="22"/>
        </w:rPr>
      </w:pPr>
      <w:r w:rsidRPr="0098753A">
        <w:rPr>
          <w:rFonts w:ascii="Arial" w:hAnsi="Arial"/>
          <w:i/>
          <w:iCs/>
          <w:color w:val="000000" w:themeColor="text1"/>
          <w:sz w:val="22"/>
        </w:rPr>
        <w:t>Nota.</w:t>
      </w:r>
      <w:r w:rsidRPr="0098753A">
        <w:rPr>
          <w:rFonts w:ascii="Arial" w:hAnsi="Arial"/>
          <w:color w:val="000000" w:themeColor="text1"/>
          <w:sz w:val="22"/>
        </w:rPr>
        <w:t xml:space="preserve"> Elaboración Propia</w:t>
      </w:r>
    </w:p>
    <w:p w14:paraId="5FF57076" w14:textId="77777777" w:rsidR="00B129B1" w:rsidRPr="0098753A" w:rsidRDefault="00B129B1" w:rsidP="00096DEE"/>
    <w:p w14:paraId="1979B6C1" w14:textId="7A1E85C3" w:rsidR="00B129B1" w:rsidRPr="0098753A" w:rsidRDefault="00E07389" w:rsidP="00096DEE">
      <w:pPr>
        <w:pStyle w:val="Ttulo3"/>
      </w:pPr>
      <w:r w:rsidRPr="0098753A">
        <w:t xml:space="preserve">Etapas </w:t>
      </w:r>
      <w:r w:rsidR="00B35811" w:rsidRPr="0098753A">
        <w:t>y</w:t>
      </w:r>
      <w:r w:rsidRPr="0098753A">
        <w:t xml:space="preserve"> </w:t>
      </w:r>
      <w:r w:rsidR="00783D5C">
        <w:t>d</w:t>
      </w:r>
      <w:r w:rsidRPr="0098753A">
        <w:t xml:space="preserve">esarrollo del </w:t>
      </w:r>
      <w:r w:rsidR="00783D5C">
        <w:t>p</w:t>
      </w:r>
      <w:r w:rsidRPr="0098753A">
        <w:t>royecto</w:t>
      </w:r>
    </w:p>
    <w:p w14:paraId="64E5529F" w14:textId="77777777" w:rsidR="00B976A8" w:rsidRPr="0098753A" w:rsidRDefault="00B976A8" w:rsidP="00096DEE"/>
    <w:p w14:paraId="57EA1E76" w14:textId="7CB15F4C" w:rsidR="00CF0E71" w:rsidRPr="0098753A" w:rsidRDefault="00CF0E71" w:rsidP="00096DEE">
      <w:r w:rsidRPr="0098753A">
        <w:t xml:space="preserve">El desarrollo del proyecto se estructuró en tres etapas principales que se ejecutaron de forma </w:t>
      </w:r>
      <w:r w:rsidR="00AB7D70">
        <w:t xml:space="preserve">planeada </w:t>
      </w:r>
      <w:r w:rsidRPr="0098753A">
        <w:t xml:space="preserve">secuencial y estratégica. La primera etapa consistió en la excavación del tajo abierto, dividida en zonas denominadas Tajo Este, Tajo Centro y Tajo Sur, cada una planificada según el avance de la operación minera. Esta fase permitió generar el espacio necesario para las siguientes etapas del proyecto, integrando la extracción de </w:t>
      </w:r>
      <w:r w:rsidRPr="0098753A">
        <w:lastRenderedPageBreak/>
        <w:t>mineral con la preparación del terreno para su posterior reutilización</w:t>
      </w:r>
      <w:r w:rsidR="00476230">
        <w:t xml:space="preserve"> </w:t>
      </w:r>
      <w:r w:rsidR="00476230">
        <w:fldChar w:fldCharType="begin"/>
      </w:r>
      <w:r w:rsidR="00476230">
        <w:instrText xml:space="preserve"> REF _Ref203062642 \h </w:instrText>
      </w:r>
      <w:r w:rsidR="00476230">
        <w:fldChar w:fldCharType="separate"/>
      </w:r>
      <w:r w:rsidR="00476230" w:rsidRPr="0098753A">
        <w:t xml:space="preserve">Figura </w:t>
      </w:r>
      <w:r w:rsidR="00476230" w:rsidRPr="0098753A">
        <w:rPr>
          <w:noProof/>
        </w:rPr>
        <w:t>5</w:t>
      </w:r>
      <w:r w:rsidR="00476230">
        <w:fldChar w:fldCharType="end"/>
      </w:r>
      <w:r w:rsidRPr="0098753A">
        <w:t>.</w:t>
      </w:r>
    </w:p>
    <w:p w14:paraId="5A0A494A" w14:textId="77777777" w:rsidR="00EA2137" w:rsidRPr="0098753A" w:rsidRDefault="00EA2137" w:rsidP="00096DEE"/>
    <w:p w14:paraId="391144BF" w14:textId="6B7800E7" w:rsidR="00EA2137" w:rsidRPr="0098753A" w:rsidRDefault="00EA2137" w:rsidP="00096DEE">
      <w:pPr>
        <w:pStyle w:val="Descripcin"/>
        <w:keepNext/>
        <w:spacing w:line="240" w:lineRule="auto"/>
        <w:rPr>
          <w:rFonts w:ascii="Arial" w:hAnsi="Arial" w:cs="Arial"/>
          <w:sz w:val="22"/>
          <w:szCs w:val="22"/>
        </w:rPr>
      </w:pPr>
      <w:bookmarkStart w:id="5" w:name="_Ref203062642"/>
      <w:r w:rsidRPr="0098753A">
        <w:rPr>
          <w:rFonts w:ascii="Arial" w:hAnsi="Arial" w:cs="Arial"/>
          <w:sz w:val="22"/>
          <w:szCs w:val="22"/>
        </w:rPr>
        <w:t xml:space="preserve">Figura </w:t>
      </w:r>
      <w:r w:rsidRPr="0098753A">
        <w:rPr>
          <w:rFonts w:ascii="Arial" w:hAnsi="Arial" w:cs="Arial"/>
          <w:sz w:val="22"/>
          <w:szCs w:val="22"/>
        </w:rPr>
        <w:fldChar w:fldCharType="begin"/>
      </w:r>
      <w:r w:rsidRPr="0098753A">
        <w:rPr>
          <w:rFonts w:ascii="Arial" w:hAnsi="Arial" w:cs="Arial"/>
          <w:sz w:val="22"/>
          <w:szCs w:val="22"/>
        </w:rPr>
        <w:instrText xml:space="preserve"> SEQ Figura \* ARABIC </w:instrText>
      </w:r>
      <w:r w:rsidRPr="0098753A">
        <w:rPr>
          <w:rFonts w:ascii="Arial" w:hAnsi="Arial" w:cs="Arial"/>
          <w:sz w:val="22"/>
          <w:szCs w:val="22"/>
        </w:rPr>
        <w:fldChar w:fldCharType="separate"/>
      </w:r>
      <w:r w:rsidR="00F25B15" w:rsidRPr="0098753A">
        <w:rPr>
          <w:rFonts w:ascii="Arial" w:hAnsi="Arial" w:cs="Arial"/>
          <w:noProof/>
          <w:sz w:val="22"/>
          <w:szCs w:val="22"/>
        </w:rPr>
        <w:t>5</w:t>
      </w:r>
      <w:r w:rsidRPr="0098753A">
        <w:rPr>
          <w:rFonts w:ascii="Arial" w:hAnsi="Arial" w:cs="Arial"/>
          <w:sz w:val="22"/>
          <w:szCs w:val="22"/>
        </w:rPr>
        <w:fldChar w:fldCharType="end"/>
      </w:r>
      <w:bookmarkEnd w:id="5"/>
      <w:r w:rsidR="00F65DA6" w:rsidRPr="0098753A">
        <w:rPr>
          <w:rFonts w:ascii="Arial" w:hAnsi="Arial" w:cs="Arial"/>
          <w:sz w:val="22"/>
          <w:szCs w:val="22"/>
        </w:rPr>
        <w:br/>
      </w:r>
      <w:r w:rsidR="00542D24">
        <w:rPr>
          <w:rFonts w:ascii="Arial" w:hAnsi="Arial" w:cs="Arial"/>
          <w:b w:val="0"/>
          <w:bCs/>
          <w:i/>
          <w:iCs w:val="0"/>
          <w:color w:val="000000" w:themeColor="text1"/>
          <w:sz w:val="22"/>
          <w:szCs w:val="22"/>
        </w:rPr>
        <w:t xml:space="preserve">Etapas de </w:t>
      </w:r>
      <w:r w:rsidR="0041534A">
        <w:rPr>
          <w:rFonts w:ascii="Arial" w:hAnsi="Arial" w:cs="Arial"/>
          <w:b w:val="0"/>
          <w:bCs/>
          <w:i/>
          <w:iCs w:val="0"/>
          <w:color w:val="000000" w:themeColor="text1"/>
          <w:sz w:val="22"/>
          <w:szCs w:val="22"/>
        </w:rPr>
        <w:t>desarrollo del proyecto</w:t>
      </w:r>
    </w:p>
    <w:p w14:paraId="66871F23" w14:textId="77777777" w:rsidR="00EA2137" w:rsidRPr="0098753A" w:rsidRDefault="00EA2137" w:rsidP="00096DEE">
      <w:r w:rsidRPr="0098753A">
        <w:rPr>
          <w:noProof/>
        </w:rPr>
        <w:drawing>
          <wp:inline distT="0" distB="0" distL="0" distR="0" wp14:anchorId="06EB1DF9" wp14:editId="04E9879E">
            <wp:extent cx="3166110" cy="2818765"/>
            <wp:effectExtent l="0" t="0" r="0" b="635"/>
            <wp:docPr id="15010591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1059157" name=""/>
                    <pic:cNvPicPr/>
                  </pic:nvPicPr>
                  <pic:blipFill>
                    <a:blip r:embed="rId19"/>
                    <a:stretch>
                      <a:fillRect/>
                    </a:stretch>
                  </pic:blipFill>
                  <pic:spPr>
                    <a:xfrm>
                      <a:off x="0" y="0"/>
                      <a:ext cx="3166110" cy="2818765"/>
                    </a:xfrm>
                    <a:prstGeom prst="rect">
                      <a:avLst/>
                    </a:prstGeom>
                  </pic:spPr>
                </pic:pic>
              </a:graphicData>
            </a:graphic>
          </wp:inline>
        </w:drawing>
      </w:r>
    </w:p>
    <w:p w14:paraId="000DB642" w14:textId="441AE6CD" w:rsidR="004847EA" w:rsidRPr="0098753A" w:rsidRDefault="004847EA" w:rsidP="00096DEE">
      <w:pPr>
        <w:pStyle w:val="Sinespaciado"/>
        <w:spacing w:line="240" w:lineRule="auto"/>
        <w:ind w:firstLine="0"/>
        <w:rPr>
          <w:rFonts w:ascii="Arial" w:hAnsi="Arial"/>
          <w:color w:val="000000" w:themeColor="text1"/>
          <w:sz w:val="22"/>
        </w:rPr>
      </w:pPr>
      <w:r w:rsidRPr="0098753A">
        <w:rPr>
          <w:rFonts w:ascii="Arial" w:hAnsi="Arial"/>
          <w:i/>
          <w:iCs/>
          <w:color w:val="000000" w:themeColor="text1"/>
          <w:sz w:val="22"/>
        </w:rPr>
        <w:t>Nota.</w:t>
      </w:r>
      <w:r w:rsidRPr="0098753A">
        <w:rPr>
          <w:rFonts w:ascii="Arial" w:hAnsi="Arial"/>
          <w:color w:val="000000" w:themeColor="text1"/>
          <w:sz w:val="22"/>
        </w:rPr>
        <w:t xml:space="preserve"> Elaboración Propia</w:t>
      </w:r>
    </w:p>
    <w:p w14:paraId="4113AC28" w14:textId="77777777" w:rsidR="00EA2137" w:rsidRPr="0098753A" w:rsidRDefault="00EA2137" w:rsidP="00096DEE"/>
    <w:p w14:paraId="41153091" w14:textId="62BD765C" w:rsidR="00CF0E71" w:rsidRPr="0098753A" w:rsidRDefault="00CF0E71" w:rsidP="00096DEE">
      <w:r w:rsidRPr="0098753A">
        <w:t>La segunda etapa correspondió al relleno del tajo con material estéril, utilizando el mismo espacio excavado para construir botaderos internos. Finalmente, en la tercera etapa, el área fue acondicionada para el almacenamiento de relaves finos provenientes de la planta concentradora</w:t>
      </w:r>
      <w:r w:rsidR="009E09EF">
        <w:t xml:space="preserve"> </w:t>
      </w:r>
      <w:r w:rsidR="00263201">
        <w:fldChar w:fldCharType="begin"/>
      </w:r>
      <w:r w:rsidR="00263201">
        <w:instrText xml:space="preserve"> REF _Ref203062923 \h </w:instrText>
      </w:r>
      <w:r w:rsidR="00263201">
        <w:fldChar w:fldCharType="separate"/>
      </w:r>
      <w:r w:rsidR="00263201" w:rsidRPr="0098753A">
        <w:t xml:space="preserve">Figura </w:t>
      </w:r>
      <w:r w:rsidR="00263201" w:rsidRPr="0098753A">
        <w:rPr>
          <w:noProof/>
        </w:rPr>
        <w:t>6</w:t>
      </w:r>
      <w:r w:rsidR="00263201">
        <w:fldChar w:fldCharType="end"/>
      </w:r>
      <w:r w:rsidR="00F356AE">
        <w:t xml:space="preserve"> </w:t>
      </w:r>
      <w:r w:rsidRPr="0098753A">
        <w:t>. Esta secuencia permitió optimizar el uso del terreno, reducir la necesidad de nuevas infraestructuras y minimizar los impactos ambientales, alineando todas las fases con la cadena de valor de la operación minera</w:t>
      </w:r>
      <w:r w:rsidR="00DE4859">
        <w:t xml:space="preserve"> </w:t>
      </w:r>
      <w:sdt>
        <w:sdtPr>
          <w:id w:val="2567678"/>
          <w:citation/>
        </w:sdtPr>
        <w:sdtContent>
          <w:r w:rsidR="004C05B7">
            <w:fldChar w:fldCharType="begin"/>
          </w:r>
          <w:r w:rsidR="002713A5">
            <w:instrText xml:space="preserve">CITATION MJa11 \l 10250 </w:instrText>
          </w:r>
          <w:r w:rsidR="004C05B7">
            <w:fldChar w:fldCharType="separate"/>
          </w:r>
          <w:r w:rsidR="002713A5">
            <w:rPr>
              <w:noProof/>
            </w:rPr>
            <w:t>(Javier M, 2011)</w:t>
          </w:r>
          <w:r w:rsidR="004C05B7">
            <w:fldChar w:fldCharType="end"/>
          </w:r>
        </w:sdtContent>
      </w:sdt>
      <w:r w:rsidRPr="0098753A">
        <w:t>.</w:t>
      </w:r>
    </w:p>
    <w:p w14:paraId="4178CB9F" w14:textId="77777777" w:rsidR="00EA2137" w:rsidRPr="0098753A" w:rsidRDefault="00EA2137" w:rsidP="00096DEE"/>
    <w:p w14:paraId="5A48E7E9" w14:textId="21B56F7D" w:rsidR="008313A5" w:rsidRPr="0098753A" w:rsidRDefault="008313A5" w:rsidP="00096DEE">
      <w:pPr>
        <w:pStyle w:val="Descripcin"/>
        <w:keepNext/>
        <w:spacing w:line="240" w:lineRule="auto"/>
        <w:rPr>
          <w:rFonts w:ascii="Arial" w:hAnsi="Arial" w:cs="Arial"/>
          <w:sz w:val="22"/>
          <w:szCs w:val="22"/>
        </w:rPr>
      </w:pPr>
      <w:bookmarkStart w:id="6" w:name="_Ref203062923"/>
      <w:r w:rsidRPr="0098753A">
        <w:rPr>
          <w:rFonts w:ascii="Arial" w:hAnsi="Arial" w:cs="Arial"/>
          <w:sz w:val="22"/>
          <w:szCs w:val="22"/>
        </w:rPr>
        <w:t xml:space="preserve">Figura </w:t>
      </w:r>
      <w:r w:rsidRPr="0098753A">
        <w:rPr>
          <w:rFonts w:ascii="Arial" w:hAnsi="Arial" w:cs="Arial"/>
          <w:sz w:val="22"/>
          <w:szCs w:val="22"/>
        </w:rPr>
        <w:fldChar w:fldCharType="begin"/>
      </w:r>
      <w:r w:rsidRPr="0098753A">
        <w:rPr>
          <w:rFonts w:ascii="Arial" w:hAnsi="Arial" w:cs="Arial"/>
          <w:sz w:val="22"/>
          <w:szCs w:val="22"/>
        </w:rPr>
        <w:instrText xml:space="preserve"> SEQ Figura \* ARABIC </w:instrText>
      </w:r>
      <w:r w:rsidRPr="0098753A">
        <w:rPr>
          <w:rFonts w:ascii="Arial" w:hAnsi="Arial" w:cs="Arial"/>
          <w:sz w:val="22"/>
          <w:szCs w:val="22"/>
        </w:rPr>
        <w:fldChar w:fldCharType="separate"/>
      </w:r>
      <w:r w:rsidR="00F25B15" w:rsidRPr="0098753A">
        <w:rPr>
          <w:rFonts w:ascii="Arial" w:hAnsi="Arial" w:cs="Arial"/>
          <w:noProof/>
          <w:sz w:val="22"/>
          <w:szCs w:val="22"/>
        </w:rPr>
        <w:t>6</w:t>
      </w:r>
      <w:r w:rsidRPr="0098753A">
        <w:rPr>
          <w:rFonts w:ascii="Arial" w:hAnsi="Arial" w:cs="Arial"/>
          <w:sz w:val="22"/>
          <w:szCs w:val="22"/>
        </w:rPr>
        <w:fldChar w:fldCharType="end"/>
      </w:r>
      <w:bookmarkEnd w:id="6"/>
      <w:r w:rsidR="00F65DA6" w:rsidRPr="0098753A">
        <w:rPr>
          <w:rFonts w:ascii="Arial" w:hAnsi="Arial" w:cs="Arial"/>
          <w:sz w:val="22"/>
          <w:szCs w:val="22"/>
        </w:rPr>
        <w:br/>
      </w:r>
      <w:r w:rsidR="00263201">
        <w:rPr>
          <w:rFonts w:ascii="Arial" w:hAnsi="Arial" w:cs="Arial"/>
          <w:b w:val="0"/>
          <w:bCs/>
          <w:i/>
          <w:iCs w:val="0"/>
          <w:color w:val="000000" w:themeColor="text1"/>
          <w:sz w:val="22"/>
          <w:szCs w:val="22"/>
        </w:rPr>
        <w:t>Componentes del Proyecto</w:t>
      </w:r>
    </w:p>
    <w:p w14:paraId="728DB09E" w14:textId="414DBB48" w:rsidR="00EA2137" w:rsidRPr="0098753A" w:rsidRDefault="008313A5" w:rsidP="00096DEE">
      <w:r w:rsidRPr="0098753A">
        <w:rPr>
          <w:noProof/>
        </w:rPr>
        <w:drawing>
          <wp:inline distT="0" distB="0" distL="0" distR="0" wp14:anchorId="5E169F35" wp14:editId="7E8633A0">
            <wp:extent cx="3166110" cy="2043430"/>
            <wp:effectExtent l="0" t="0" r="0" b="0"/>
            <wp:docPr id="373377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377053" name=""/>
                    <pic:cNvPicPr/>
                  </pic:nvPicPr>
                  <pic:blipFill>
                    <a:blip r:embed="rId20"/>
                    <a:stretch>
                      <a:fillRect/>
                    </a:stretch>
                  </pic:blipFill>
                  <pic:spPr>
                    <a:xfrm>
                      <a:off x="0" y="0"/>
                      <a:ext cx="3166110" cy="2043430"/>
                    </a:xfrm>
                    <a:prstGeom prst="rect">
                      <a:avLst/>
                    </a:prstGeom>
                  </pic:spPr>
                </pic:pic>
              </a:graphicData>
            </a:graphic>
          </wp:inline>
        </w:drawing>
      </w:r>
    </w:p>
    <w:p w14:paraId="23D2BC2D" w14:textId="77777777" w:rsidR="004847EA" w:rsidRPr="0098753A" w:rsidRDefault="004847EA" w:rsidP="00096DEE">
      <w:pPr>
        <w:pStyle w:val="Sinespaciado"/>
        <w:spacing w:line="240" w:lineRule="auto"/>
        <w:ind w:firstLine="0"/>
        <w:rPr>
          <w:rFonts w:ascii="Arial" w:hAnsi="Arial"/>
          <w:color w:val="000000" w:themeColor="text1"/>
          <w:sz w:val="22"/>
        </w:rPr>
      </w:pPr>
      <w:r w:rsidRPr="0098753A">
        <w:rPr>
          <w:rFonts w:ascii="Arial" w:hAnsi="Arial"/>
          <w:i/>
          <w:iCs/>
          <w:color w:val="000000" w:themeColor="text1"/>
          <w:sz w:val="22"/>
        </w:rPr>
        <w:t>Nota.</w:t>
      </w:r>
      <w:r w:rsidRPr="0098753A">
        <w:rPr>
          <w:rFonts w:ascii="Arial" w:hAnsi="Arial"/>
          <w:color w:val="000000" w:themeColor="text1"/>
          <w:sz w:val="22"/>
        </w:rPr>
        <w:t xml:space="preserve"> Elaboración Propia</w:t>
      </w:r>
    </w:p>
    <w:p w14:paraId="7FDEDD0A" w14:textId="77777777" w:rsidR="004847EA" w:rsidRPr="0098753A" w:rsidRDefault="004847EA" w:rsidP="00096DEE"/>
    <w:p w14:paraId="17627FD7" w14:textId="77777777" w:rsidR="00E55203" w:rsidRPr="0098753A" w:rsidRDefault="00E55203" w:rsidP="00096DEE">
      <w:pPr>
        <w:pStyle w:val="Ttulo3"/>
      </w:pPr>
      <w:r w:rsidRPr="0098753A">
        <w:t>Excavación del tajo</w:t>
      </w:r>
    </w:p>
    <w:p w14:paraId="6316986E" w14:textId="77777777" w:rsidR="00806696" w:rsidRPr="0098753A" w:rsidRDefault="00806696" w:rsidP="00096DEE">
      <w:r w:rsidRPr="0098753A">
        <w:t xml:space="preserve">La excavación del tajo se realizó mediante métodos convencionales de minería a cielo abierto, utilizando palas y camiones para el movimiento de </w:t>
      </w:r>
      <w:r w:rsidRPr="0098753A">
        <w:t>material. Se aplicó el método de corte y relleno, lo que permitió ejecutar de forma simultánea la extracción del mineral y el depósito del material estéril en zonas no ocupadas del mismo tajo. Esta estrategia operativa optimizó el uso de la infraestructura existente, reduciendo los tiempos de transporte y mejorando la eficiencia general del proceso.</w:t>
      </w:r>
    </w:p>
    <w:p w14:paraId="002E3DF3" w14:textId="77777777" w:rsidR="00F756A1" w:rsidRPr="0098753A" w:rsidRDefault="00F756A1" w:rsidP="00096DEE"/>
    <w:p w14:paraId="2F164B6A" w14:textId="3E7C7C6E" w:rsidR="00BF3893" w:rsidRPr="0098753A" w:rsidRDefault="00806696" w:rsidP="00096DEE">
      <w:r w:rsidRPr="0098753A">
        <w:t>El desarrollo del tajo se llevó a cabo entre los años 2009 y 2021, logrando la extracción de un volumen total de 413,2</w:t>
      </w:r>
      <w:r w:rsidR="004F37BA" w:rsidRPr="0098753A">
        <w:t xml:space="preserve"> </w:t>
      </w:r>
      <w:r w:rsidRPr="0098753A">
        <w:t>Mm³ de material. Esta actividad ocupó un área aproximada de 10 Mm², generando el espacio necesario para las siguientes etapas del proyecto</w:t>
      </w:r>
      <w:r w:rsidR="003F4581">
        <w:t xml:space="preserve"> </w:t>
      </w:r>
      <w:r w:rsidR="00522192">
        <w:fldChar w:fldCharType="begin"/>
      </w:r>
      <w:r w:rsidR="00522192">
        <w:instrText xml:space="preserve"> REF _Ref203063136 \h </w:instrText>
      </w:r>
      <w:r w:rsidR="00522192">
        <w:fldChar w:fldCharType="separate"/>
      </w:r>
      <w:r w:rsidR="00522192" w:rsidRPr="0098753A">
        <w:t xml:space="preserve">Figura </w:t>
      </w:r>
      <w:r w:rsidR="00522192" w:rsidRPr="0098753A">
        <w:rPr>
          <w:noProof/>
        </w:rPr>
        <w:t>7</w:t>
      </w:r>
      <w:r w:rsidR="00522192">
        <w:fldChar w:fldCharType="end"/>
      </w:r>
      <w:r w:rsidR="003F4581">
        <w:t>.</w:t>
      </w:r>
    </w:p>
    <w:p w14:paraId="1824DB9B" w14:textId="77777777" w:rsidR="00BF3893" w:rsidRPr="0098753A" w:rsidRDefault="00BF3893" w:rsidP="00096DEE"/>
    <w:p w14:paraId="612B2B0C" w14:textId="4F616DD3" w:rsidR="0035535B" w:rsidRPr="0098753A" w:rsidRDefault="0035535B" w:rsidP="00096DEE">
      <w:pPr>
        <w:pStyle w:val="Descripcin"/>
        <w:keepNext/>
        <w:spacing w:line="240" w:lineRule="auto"/>
        <w:rPr>
          <w:rFonts w:ascii="Arial" w:hAnsi="Arial" w:cs="Arial"/>
          <w:sz w:val="22"/>
          <w:szCs w:val="22"/>
        </w:rPr>
      </w:pPr>
      <w:bookmarkStart w:id="7" w:name="_Ref203063136"/>
      <w:r w:rsidRPr="0098753A">
        <w:rPr>
          <w:rFonts w:ascii="Arial" w:hAnsi="Arial" w:cs="Arial"/>
          <w:sz w:val="22"/>
          <w:szCs w:val="22"/>
        </w:rPr>
        <w:t xml:space="preserve">Figura </w:t>
      </w:r>
      <w:r w:rsidRPr="0098753A">
        <w:rPr>
          <w:rFonts w:ascii="Arial" w:hAnsi="Arial" w:cs="Arial"/>
          <w:sz w:val="22"/>
          <w:szCs w:val="22"/>
        </w:rPr>
        <w:fldChar w:fldCharType="begin"/>
      </w:r>
      <w:r w:rsidRPr="0098753A">
        <w:rPr>
          <w:rFonts w:ascii="Arial" w:hAnsi="Arial" w:cs="Arial"/>
          <w:sz w:val="22"/>
          <w:szCs w:val="22"/>
        </w:rPr>
        <w:instrText xml:space="preserve"> SEQ Figura \* ARABIC </w:instrText>
      </w:r>
      <w:r w:rsidRPr="0098753A">
        <w:rPr>
          <w:rFonts w:ascii="Arial" w:hAnsi="Arial" w:cs="Arial"/>
          <w:sz w:val="22"/>
          <w:szCs w:val="22"/>
        </w:rPr>
        <w:fldChar w:fldCharType="separate"/>
      </w:r>
      <w:r w:rsidR="00F25B15" w:rsidRPr="0098753A">
        <w:rPr>
          <w:rFonts w:ascii="Arial" w:hAnsi="Arial" w:cs="Arial"/>
          <w:noProof/>
          <w:sz w:val="22"/>
          <w:szCs w:val="22"/>
        </w:rPr>
        <w:t>7</w:t>
      </w:r>
      <w:r w:rsidRPr="0098753A">
        <w:rPr>
          <w:rFonts w:ascii="Arial" w:hAnsi="Arial" w:cs="Arial"/>
          <w:sz w:val="22"/>
          <w:szCs w:val="22"/>
        </w:rPr>
        <w:fldChar w:fldCharType="end"/>
      </w:r>
      <w:bookmarkEnd w:id="7"/>
      <w:r w:rsidR="00F65DA6" w:rsidRPr="0098753A">
        <w:rPr>
          <w:rFonts w:ascii="Arial" w:hAnsi="Arial" w:cs="Arial"/>
          <w:sz w:val="22"/>
          <w:szCs w:val="22"/>
        </w:rPr>
        <w:br/>
      </w:r>
      <w:r w:rsidR="00522192">
        <w:rPr>
          <w:rFonts w:ascii="Arial" w:hAnsi="Arial" w:cs="Arial"/>
          <w:b w:val="0"/>
          <w:bCs/>
          <w:i/>
          <w:iCs w:val="0"/>
          <w:color w:val="000000" w:themeColor="text1"/>
          <w:sz w:val="22"/>
          <w:szCs w:val="22"/>
        </w:rPr>
        <w:t>Excavación del tajo</w:t>
      </w:r>
    </w:p>
    <w:p w14:paraId="00F1357A" w14:textId="12F68BD7" w:rsidR="00A32BE5" w:rsidRPr="0098753A" w:rsidRDefault="00A32BE5" w:rsidP="00096DEE">
      <w:r w:rsidRPr="0098753A">
        <w:rPr>
          <w:noProof/>
        </w:rPr>
        <w:drawing>
          <wp:inline distT="0" distB="0" distL="0" distR="0" wp14:anchorId="175F74D9" wp14:editId="34A41C83">
            <wp:extent cx="3166110" cy="2769870"/>
            <wp:effectExtent l="0" t="0" r="0" b="0"/>
            <wp:docPr id="8784633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463365" name=""/>
                    <pic:cNvPicPr/>
                  </pic:nvPicPr>
                  <pic:blipFill>
                    <a:blip r:embed="rId21"/>
                    <a:stretch>
                      <a:fillRect/>
                    </a:stretch>
                  </pic:blipFill>
                  <pic:spPr>
                    <a:xfrm>
                      <a:off x="0" y="0"/>
                      <a:ext cx="3166110" cy="2769870"/>
                    </a:xfrm>
                    <a:prstGeom prst="rect">
                      <a:avLst/>
                    </a:prstGeom>
                  </pic:spPr>
                </pic:pic>
              </a:graphicData>
            </a:graphic>
          </wp:inline>
        </w:drawing>
      </w:r>
    </w:p>
    <w:p w14:paraId="767ECCF5" w14:textId="77777777" w:rsidR="004847EA" w:rsidRPr="0098753A" w:rsidRDefault="004847EA" w:rsidP="00096DEE">
      <w:pPr>
        <w:pStyle w:val="Sinespaciado"/>
        <w:spacing w:line="240" w:lineRule="auto"/>
        <w:ind w:firstLine="0"/>
        <w:rPr>
          <w:rFonts w:ascii="Arial" w:hAnsi="Arial"/>
          <w:color w:val="000000" w:themeColor="text1"/>
          <w:sz w:val="22"/>
        </w:rPr>
      </w:pPr>
      <w:r w:rsidRPr="0098753A">
        <w:rPr>
          <w:rFonts w:ascii="Arial" w:hAnsi="Arial"/>
          <w:i/>
          <w:iCs/>
          <w:color w:val="000000" w:themeColor="text1"/>
          <w:sz w:val="22"/>
        </w:rPr>
        <w:t>Nota.</w:t>
      </w:r>
      <w:r w:rsidRPr="0098753A">
        <w:rPr>
          <w:rFonts w:ascii="Arial" w:hAnsi="Arial"/>
          <w:color w:val="000000" w:themeColor="text1"/>
          <w:sz w:val="22"/>
        </w:rPr>
        <w:t xml:space="preserve"> Elaboración Propia</w:t>
      </w:r>
    </w:p>
    <w:p w14:paraId="5E4102F4" w14:textId="77777777" w:rsidR="00BF3893" w:rsidRPr="0098753A" w:rsidRDefault="00BF3893" w:rsidP="00096DEE"/>
    <w:p w14:paraId="7CCAB897" w14:textId="77777777" w:rsidR="001F0142" w:rsidRPr="0098753A" w:rsidRDefault="001F0142" w:rsidP="00096DEE">
      <w:pPr>
        <w:pStyle w:val="Ttulo3"/>
      </w:pPr>
      <w:r w:rsidRPr="0098753A">
        <w:t>Relleno de botadero interno</w:t>
      </w:r>
    </w:p>
    <w:p w14:paraId="52D70BE0" w14:textId="77777777" w:rsidR="00BF3893" w:rsidRPr="0098753A" w:rsidRDefault="00BF3893" w:rsidP="00096DEE"/>
    <w:p w14:paraId="23922433" w14:textId="2B2FF2D6" w:rsidR="006665ED" w:rsidRPr="0098753A" w:rsidRDefault="006665ED" w:rsidP="00096DEE">
      <w:r w:rsidRPr="0098753A">
        <w:t>Una vez concluida la etapa de excavación, el material estéril generado fue depositado en zonas específicas dentro del mismo tajo, denominadas botaderos internos. Estas estructuras fueron diseñadas con una configuración piramidal y se apoyan directamente sobre las paredes y el fondo de la excavación, lo que permitió una disposición eficiente del estéril sin necesidad de habilitar nuevas áreas externas</w:t>
      </w:r>
      <w:r w:rsidR="00515BCD">
        <w:t xml:space="preserve"> </w:t>
      </w:r>
      <w:sdt>
        <w:sdtPr>
          <w:id w:val="139851760"/>
          <w:citation/>
        </w:sdtPr>
        <w:sdtContent>
          <w:r w:rsidR="00515BCD">
            <w:fldChar w:fldCharType="begin"/>
          </w:r>
          <w:r w:rsidR="002713A5">
            <w:instrText xml:space="preserve">CITATION MJa11 \l 10250 </w:instrText>
          </w:r>
          <w:r w:rsidR="00515BCD">
            <w:fldChar w:fldCharType="separate"/>
          </w:r>
          <w:r w:rsidR="002713A5">
            <w:rPr>
              <w:noProof/>
            </w:rPr>
            <w:t>(Javier M, 2011)</w:t>
          </w:r>
          <w:r w:rsidR="00515BCD">
            <w:fldChar w:fldCharType="end"/>
          </w:r>
        </w:sdtContent>
      </w:sdt>
      <w:r w:rsidRPr="0098753A">
        <w:t>.</w:t>
      </w:r>
    </w:p>
    <w:p w14:paraId="38838CF9" w14:textId="77777777" w:rsidR="006665ED" w:rsidRPr="0098753A" w:rsidRDefault="006665ED" w:rsidP="00096DEE"/>
    <w:p w14:paraId="63E6F956" w14:textId="497EC9FE" w:rsidR="00BF3893" w:rsidRPr="0098753A" w:rsidRDefault="006665ED" w:rsidP="00096DEE">
      <w:r w:rsidRPr="0098753A">
        <w:t>La construcción del botadero interno se desarrolló entre los años 2009 y 2021, durante los cuales se depositaron aproximadamente 336,9 Mm³ de material estéril, ocupando un área total de 8,2 Mm². Esta estrategia no solo optimizó el uso del espacio disponible, sino que también contribuyó a reducir los impactos ambientales y los costos asociados al transporte y disposición de residuos fuera del área operativa</w:t>
      </w:r>
      <w:r w:rsidR="00DE23A9">
        <w:t xml:space="preserve"> </w:t>
      </w:r>
      <w:r w:rsidR="00DE23A9">
        <w:fldChar w:fldCharType="begin"/>
      </w:r>
      <w:r w:rsidR="00DE23A9">
        <w:instrText xml:space="preserve"> REF _Ref203063175 \h </w:instrText>
      </w:r>
      <w:r w:rsidR="00DE23A9">
        <w:fldChar w:fldCharType="separate"/>
      </w:r>
      <w:r w:rsidR="00DE23A9" w:rsidRPr="0098753A">
        <w:t xml:space="preserve">Figura </w:t>
      </w:r>
      <w:r w:rsidR="00DE23A9" w:rsidRPr="0098753A">
        <w:rPr>
          <w:noProof/>
        </w:rPr>
        <w:t>8</w:t>
      </w:r>
      <w:r w:rsidR="00DE23A9">
        <w:fldChar w:fldCharType="end"/>
      </w:r>
      <w:r w:rsidRPr="0098753A">
        <w:t>.</w:t>
      </w:r>
    </w:p>
    <w:p w14:paraId="4850FBE6" w14:textId="64D0089E" w:rsidR="0035535B" w:rsidRPr="0098753A" w:rsidRDefault="0035535B" w:rsidP="00096DEE">
      <w:pPr>
        <w:pStyle w:val="Descripcin"/>
        <w:keepNext/>
        <w:spacing w:line="240" w:lineRule="auto"/>
        <w:rPr>
          <w:rFonts w:ascii="Arial" w:hAnsi="Arial" w:cs="Arial"/>
          <w:sz w:val="22"/>
          <w:szCs w:val="22"/>
        </w:rPr>
      </w:pPr>
      <w:bookmarkStart w:id="8" w:name="_Ref203063175"/>
      <w:r w:rsidRPr="0098753A">
        <w:rPr>
          <w:rFonts w:ascii="Arial" w:hAnsi="Arial" w:cs="Arial"/>
          <w:sz w:val="22"/>
          <w:szCs w:val="22"/>
        </w:rPr>
        <w:lastRenderedPageBreak/>
        <w:t xml:space="preserve">Figura </w:t>
      </w:r>
      <w:r w:rsidRPr="0098753A">
        <w:rPr>
          <w:rFonts w:ascii="Arial" w:hAnsi="Arial" w:cs="Arial"/>
          <w:sz w:val="22"/>
          <w:szCs w:val="22"/>
        </w:rPr>
        <w:fldChar w:fldCharType="begin"/>
      </w:r>
      <w:r w:rsidRPr="0098753A">
        <w:rPr>
          <w:rFonts w:ascii="Arial" w:hAnsi="Arial" w:cs="Arial"/>
          <w:sz w:val="22"/>
          <w:szCs w:val="22"/>
        </w:rPr>
        <w:instrText xml:space="preserve"> SEQ Figura \* ARABIC </w:instrText>
      </w:r>
      <w:r w:rsidRPr="0098753A">
        <w:rPr>
          <w:rFonts w:ascii="Arial" w:hAnsi="Arial" w:cs="Arial"/>
          <w:sz w:val="22"/>
          <w:szCs w:val="22"/>
        </w:rPr>
        <w:fldChar w:fldCharType="separate"/>
      </w:r>
      <w:r w:rsidR="00F25B15" w:rsidRPr="0098753A">
        <w:rPr>
          <w:rFonts w:ascii="Arial" w:hAnsi="Arial" w:cs="Arial"/>
          <w:noProof/>
          <w:sz w:val="22"/>
          <w:szCs w:val="22"/>
        </w:rPr>
        <w:t>8</w:t>
      </w:r>
      <w:r w:rsidRPr="0098753A">
        <w:rPr>
          <w:rFonts w:ascii="Arial" w:hAnsi="Arial" w:cs="Arial"/>
          <w:sz w:val="22"/>
          <w:szCs w:val="22"/>
        </w:rPr>
        <w:fldChar w:fldCharType="end"/>
      </w:r>
      <w:bookmarkEnd w:id="8"/>
      <w:r w:rsidR="00F65DA6" w:rsidRPr="0098753A">
        <w:rPr>
          <w:rFonts w:ascii="Arial" w:hAnsi="Arial" w:cs="Arial"/>
          <w:sz w:val="22"/>
          <w:szCs w:val="22"/>
        </w:rPr>
        <w:br/>
      </w:r>
      <w:r w:rsidR="00DE23A9">
        <w:rPr>
          <w:rFonts w:ascii="Arial" w:hAnsi="Arial" w:cs="Arial"/>
          <w:b w:val="0"/>
          <w:bCs/>
          <w:i/>
          <w:iCs w:val="0"/>
          <w:color w:val="000000" w:themeColor="text1"/>
          <w:sz w:val="22"/>
          <w:szCs w:val="22"/>
        </w:rPr>
        <w:t>Relleno botadero interno</w:t>
      </w:r>
    </w:p>
    <w:p w14:paraId="1C87676C" w14:textId="1232B026" w:rsidR="006C615F" w:rsidRPr="0098753A" w:rsidRDefault="006C615F" w:rsidP="00096DEE">
      <w:r w:rsidRPr="0098753A">
        <w:rPr>
          <w:noProof/>
        </w:rPr>
        <w:drawing>
          <wp:inline distT="0" distB="0" distL="0" distR="0" wp14:anchorId="3D9C54FB" wp14:editId="534BC2BF">
            <wp:extent cx="3166110" cy="2774950"/>
            <wp:effectExtent l="0" t="0" r="0" b="6350"/>
            <wp:docPr id="12575504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550426" name=""/>
                    <pic:cNvPicPr/>
                  </pic:nvPicPr>
                  <pic:blipFill>
                    <a:blip r:embed="rId22"/>
                    <a:stretch>
                      <a:fillRect/>
                    </a:stretch>
                  </pic:blipFill>
                  <pic:spPr>
                    <a:xfrm>
                      <a:off x="0" y="0"/>
                      <a:ext cx="3166110" cy="2774950"/>
                    </a:xfrm>
                    <a:prstGeom prst="rect">
                      <a:avLst/>
                    </a:prstGeom>
                  </pic:spPr>
                </pic:pic>
              </a:graphicData>
            </a:graphic>
          </wp:inline>
        </w:drawing>
      </w:r>
    </w:p>
    <w:p w14:paraId="268243CE" w14:textId="77777777" w:rsidR="00654751" w:rsidRPr="0098753A" w:rsidRDefault="00654751" w:rsidP="00096DEE">
      <w:pPr>
        <w:pStyle w:val="Sinespaciado"/>
        <w:spacing w:line="240" w:lineRule="auto"/>
        <w:ind w:firstLine="0"/>
        <w:rPr>
          <w:rFonts w:ascii="Arial" w:hAnsi="Arial"/>
          <w:color w:val="000000" w:themeColor="text1"/>
          <w:sz w:val="22"/>
        </w:rPr>
      </w:pPr>
      <w:r w:rsidRPr="0098753A">
        <w:rPr>
          <w:rFonts w:ascii="Arial" w:hAnsi="Arial"/>
          <w:i/>
          <w:iCs/>
          <w:color w:val="000000" w:themeColor="text1"/>
          <w:sz w:val="22"/>
        </w:rPr>
        <w:t>Nota.</w:t>
      </w:r>
      <w:r w:rsidRPr="0098753A">
        <w:rPr>
          <w:rFonts w:ascii="Arial" w:hAnsi="Arial"/>
          <w:color w:val="000000" w:themeColor="text1"/>
          <w:sz w:val="22"/>
        </w:rPr>
        <w:t xml:space="preserve"> Elaboración Propia</w:t>
      </w:r>
    </w:p>
    <w:p w14:paraId="07352CCC" w14:textId="77777777" w:rsidR="00BF3893" w:rsidRPr="0098753A" w:rsidRDefault="00BF3893" w:rsidP="00096DEE"/>
    <w:p w14:paraId="66CD4565" w14:textId="0D94616C" w:rsidR="00E132DF" w:rsidRPr="0098753A" w:rsidRDefault="00E132DF" w:rsidP="00096DEE">
      <w:pPr>
        <w:pStyle w:val="Ttulo3"/>
      </w:pPr>
      <w:r w:rsidRPr="0098753A">
        <w:t xml:space="preserve">Uso como </w:t>
      </w:r>
      <w:r w:rsidR="00783D5C">
        <w:t>d</w:t>
      </w:r>
      <w:r w:rsidRPr="0098753A">
        <w:t xml:space="preserve">epósito de </w:t>
      </w:r>
      <w:r w:rsidR="00783D5C">
        <w:t>r</w:t>
      </w:r>
      <w:r w:rsidRPr="0098753A">
        <w:t>elaves</w:t>
      </w:r>
    </w:p>
    <w:p w14:paraId="1C5AE9EF" w14:textId="77777777" w:rsidR="00E132DF" w:rsidRPr="0098753A" w:rsidRDefault="00E132DF" w:rsidP="00096DEE"/>
    <w:p w14:paraId="11571246" w14:textId="77777777" w:rsidR="0089425F" w:rsidRPr="0098753A" w:rsidRDefault="0089425F" w:rsidP="00096DEE">
      <w:r w:rsidRPr="0098753A">
        <w:t>El espacio generado por la excavación del tajo y el relleno con estériles fue proyectado estratégicamente para ser reutilizado como depósito de relaves finos provenientes de la planta concentradora. Estos relaves, con una concentración aproximada del 12% de sólidos, son transportados mediante tuberías de HDPE hasta el área de disposición. Una vez depositados, los sólidos se separan por gravedad y el agua sobrenadante es conducida hacia una laguna de operación para su evaporación natural, evitando así la acumulación de líquidos en el sistema.</w:t>
      </w:r>
    </w:p>
    <w:p w14:paraId="5464CED6" w14:textId="77777777" w:rsidR="0089425F" w:rsidRPr="0098753A" w:rsidRDefault="0089425F" w:rsidP="00096DEE"/>
    <w:p w14:paraId="71C41605" w14:textId="3F5CF70A" w:rsidR="00E55203" w:rsidRPr="0098753A" w:rsidRDefault="0089425F" w:rsidP="00096DEE">
      <w:r w:rsidRPr="0098753A">
        <w:t>La infraestructura principal para este fin es la Poza de Relaves FP1, que inició operaciones en el año 2023 y se proyecta que estará en uso hasta el 2029. Esta poza cuenta con una capacidad de almacenamiento de 50 Mm³ y ocupa un área de 2,8 Mm². Esta solución permitió integrar el manejo de relaves dentro del mismo sistema minero, reduciendo la necesidad de construir presas externas y contribuyendo a la sostenibilidad operativa del proyecto</w:t>
      </w:r>
      <w:r w:rsidR="00DE23A9">
        <w:t xml:space="preserve"> </w:t>
      </w:r>
      <w:r w:rsidR="00DE23A9">
        <w:fldChar w:fldCharType="begin"/>
      </w:r>
      <w:r w:rsidR="00DE23A9">
        <w:instrText xml:space="preserve"> REF _Ref203063204 \h </w:instrText>
      </w:r>
      <w:r w:rsidR="00DE23A9">
        <w:fldChar w:fldCharType="separate"/>
      </w:r>
      <w:r w:rsidR="00DE23A9" w:rsidRPr="0098753A">
        <w:t xml:space="preserve">Figura </w:t>
      </w:r>
      <w:r w:rsidR="00DE23A9" w:rsidRPr="0098753A">
        <w:rPr>
          <w:noProof/>
        </w:rPr>
        <w:t>9</w:t>
      </w:r>
      <w:r w:rsidR="00DE23A9">
        <w:fldChar w:fldCharType="end"/>
      </w:r>
      <w:r w:rsidRPr="0098753A">
        <w:t>.</w:t>
      </w:r>
    </w:p>
    <w:p w14:paraId="1FDBF322" w14:textId="17198FAC" w:rsidR="0035535B" w:rsidRPr="0098753A" w:rsidRDefault="0035535B" w:rsidP="00096DEE">
      <w:pPr>
        <w:pStyle w:val="Descripcin"/>
        <w:keepNext/>
        <w:spacing w:line="240" w:lineRule="auto"/>
        <w:rPr>
          <w:rFonts w:ascii="Arial" w:hAnsi="Arial" w:cs="Arial"/>
          <w:sz w:val="22"/>
          <w:szCs w:val="22"/>
        </w:rPr>
      </w:pPr>
      <w:bookmarkStart w:id="9" w:name="_Ref203063204"/>
      <w:r w:rsidRPr="0098753A">
        <w:rPr>
          <w:rFonts w:ascii="Arial" w:hAnsi="Arial" w:cs="Arial"/>
          <w:sz w:val="22"/>
          <w:szCs w:val="22"/>
        </w:rPr>
        <w:t xml:space="preserve">Figura </w:t>
      </w:r>
      <w:r w:rsidRPr="0098753A">
        <w:rPr>
          <w:rFonts w:ascii="Arial" w:hAnsi="Arial" w:cs="Arial"/>
          <w:sz w:val="22"/>
          <w:szCs w:val="22"/>
        </w:rPr>
        <w:fldChar w:fldCharType="begin"/>
      </w:r>
      <w:r w:rsidRPr="0098753A">
        <w:rPr>
          <w:rFonts w:ascii="Arial" w:hAnsi="Arial" w:cs="Arial"/>
          <w:sz w:val="22"/>
          <w:szCs w:val="22"/>
        </w:rPr>
        <w:instrText xml:space="preserve"> SEQ Figura \* ARABIC </w:instrText>
      </w:r>
      <w:r w:rsidRPr="0098753A">
        <w:rPr>
          <w:rFonts w:ascii="Arial" w:hAnsi="Arial" w:cs="Arial"/>
          <w:sz w:val="22"/>
          <w:szCs w:val="22"/>
        </w:rPr>
        <w:fldChar w:fldCharType="separate"/>
      </w:r>
      <w:r w:rsidR="00F25B15" w:rsidRPr="0098753A">
        <w:rPr>
          <w:rFonts w:ascii="Arial" w:hAnsi="Arial" w:cs="Arial"/>
          <w:noProof/>
          <w:sz w:val="22"/>
          <w:szCs w:val="22"/>
        </w:rPr>
        <w:t>9</w:t>
      </w:r>
      <w:r w:rsidRPr="0098753A">
        <w:rPr>
          <w:rFonts w:ascii="Arial" w:hAnsi="Arial" w:cs="Arial"/>
          <w:sz w:val="22"/>
          <w:szCs w:val="22"/>
        </w:rPr>
        <w:fldChar w:fldCharType="end"/>
      </w:r>
      <w:bookmarkEnd w:id="9"/>
      <w:r w:rsidR="00F65DA6" w:rsidRPr="0098753A">
        <w:rPr>
          <w:rFonts w:ascii="Arial" w:hAnsi="Arial" w:cs="Arial"/>
          <w:sz w:val="22"/>
          <w:szCs w:val="22"/>
        </w:rPr>
        <w:br/>
      </w:r>
      <w:r w:rsidR="00DE23A9">
        <w:rPr>
          <w:rFonts w:ascii="Arial" w:hAnsi="Arial" w:cs="Arial"/>
          <w:b w:val="0"/>
          <w:bCs/>
          <w:i/>
          <w:iCs w:val="0"/>
          <w:color w:val="000000" w:themeColor="text1"/>
          <w:sz w:val="22"/>
          <w:szCs w:val="22"/>
        </w:rPr>
        <w:t>Deposito de relaves</w:t>
      </w:r>
    </w:p>
    <w:p w14:paraId="7A833A5A" w14:textId="526D234B" w:rsidR="00E55203" w:rsidRPr="0098753A" w:rsidRDefault="00815332" w:rsidP="00096DEE">
      <w:r w:rsidRPr="0098753A">
        <w:rPr>
          <w:noProof/>
        </w:rPr>
        <w:drawing>
          <wp:inline distT="0" distB="0" distL="0" distR="0" wp14:anchorId="3FEFDBCC" wp14:editId="2734B88D">
            <wp:extent cx="3166110" cy="2762885"/>
            <wp:effectExtent l="0" t="0" r="0" b="0"/>
            <wp:docPr id="1810467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467233" name=""/>
                    <pic:cNvPicPr/>
                  </pic:nvPicPr>
                  <pic:blipFill>
                    <a:blip r:embed="rId23"/>
                    <a:stretch>
                      <a:fillRect/>
                    </a:stretch>
                  </pic:blipFill>
                  <pic:spPr>
                    <a:xfrm>
                      <a:off x="0" y="0"/>
                      <a:ext cx="3166110" cy="2762885"/>
                    </a:xfrm>
                    <a:prstGeom prst="rect">
                      <a:avLst/>
                    </a:prstGeom>
                  </pic:spPr>
                </pic:pic>
              </a:graphicData>
            </a:graphic>
          </wp:inline>
        </w:drawing>
      </w:r>
    </w:p>
    <w:p w14:paraId="5BFC52AF" w14:textId="77777777" w:rsidR="00654751" w:rsidRPr="0098753A" w:rsidRDefault="00654751" w:rsidP="00096DEE">
      <w:pPr>
        <w:pStyle w:val="Sinespaciado"/>
        <w:spacing w:line="240" w:lineRule="auto"/>
        <w:ind w:firstLine="0"/>
        <w:rPr>
          <w:rFonts w:ascii="Arial" w:hAnsi="Arial"/>
          <w:color w:val="000000" w:themeColor="text1"/>
          <w:sz w:val="22"/>
        </w:rPr>
      </w:pPr>
      <w:r w:rsidRPr="0098753A">
        <w:rPr>
          <w:rFonts w:ascii="Arial" w:hAnsi="Arial"/>
          <w:i/>
          <w:iCs/>
          <w:color w:val="000000" w:themeColor="text1"/>
          <w:sz w:val="22"/>
        </w:rPr>
        <w:t>Nota.</w:t>
      </w:r>
      <w:r w:rsidRPr="0098753A">
        <w:rPr>
          <w:rFonts w:ascii="Arial" w:hAnsi="Arial"/>
          <w:color w:val="000000" w:themeColor="text1"/>
          <w:sz w:val="22"/>
        </w:rPr>
        <w:t xml:space="preserve"> Elaboración Propia</w:t>
      </w:r>
    </w:p>
    <w:p w14:paraId="656F1500" w14:textId="77777777" w:rsidR="007D2A73" w:rsidRPr="0098753A" w:rsidRDefault="007D2A73" w:rsidP="00096DEE"/>
    <w:p w14:paraId="77C3E268" w14:textId="1A508913" w:rsidR="00C14A1B" w:rsidRPr="0098753A" w:rsidRDefault="00EC5D28" w:rsidP="00096DEE">
      <w:pPr>
        <w:pStyle w:val="Ttulo2"/>
      </w:pPr>
      <w:r w:rsidRPr="0098753A">
        <w:t xml:space="preserve">Presentación </w:t>
      </w:r>
      <w:r w:rsidR="00864078" w:rsidRPr="0098753A">
        <w:t>de resultados</w:t>
      </w:r>
    </w:p>
    <w:p w14:paraId="17D148BE" w14:textId="77777777" w:rsidR="00C14A1B" w:rsidRPr="0098753A" w:rsidRDefault="00C14A1B" w:rsidP="00096DEE"/>
    <w:p w14:paraId="10992055" w14:textId="2DA4495E" w:rsidR="00163490" w:rsidRPr="0098753A" w:rsidRDefault="00292035" w:rsidP="00096DEE">
      <w:pPr>
        <w:pStyle w:val="Ttulo3"/>
      </w:pPr>
      <w:r w:rsidRPr="0098753A">
        <w:t>Evaluación de espacio utilizado</w:t>
      </w:r>
    </w:p>
    <w:p w14:paraId="36202144" w14:textId="77777777" w:rsidR="001F48E7" w:rsidRPr="0098753A" w:rsidRDefault="001F48E7" w:rsidP="00096DEE"/>
    <w:p w14:paraId="5A29DB5D" w14:textId="558AED2A" w:rsidR="001F48E7" w:rsidRPr="0098753A" w:rsidRDefault="001F48E7" w:rsidP="00096DEE">
      <w:r w:rsidRPr="0098753A">
        <w:t xml:space="preserve">Uno de los </w:t>
      </w:r>
      <w:r w:rsidR="00624993" w:rsidRPr="0098753A">
        <w:t xml:space="preserve">objetivos principales del </w:t>
      </w:r>
      <w:r w:rsidRPr="0098753A">
        <w:t>proyecto fue la optimización del uso del espacio intervenido por la operación minera, con el objetivo de reducir la huella ambiental y maximizar la eficiencia en la gestión de residuos. Para ello, se consideraron tres etapas clave en el aprovechamiento del área disponible.</w:t>
      </w:r>
    </w:p>
    <w:p w14:paraId="12D16238" w14:textId="77777777" w:rsidR="001F48E7" w:rsidRPr="0098753A" w:rsidRDefault="001F48E7" w:rsidP="00096DEE"/>
    <w:p w14:paraId="059A6735" w14:textId="2A347EFF" w:rsidR="00C14A1B" w:rsidRPr="0098753A" w:rsidRDefault="001F48E7" w:rsidP="00096DEE">
      <w:r w:rsidRPr="0098753A">
        <w:t>En primer lugar, la excavación del tajo ocupó un área de 10,1 Mm². Posteriormente, se reutilizó 8,2 Mm² de esa misma área para la construcción de botaderos internos de estériles, evitando así la habilitación de botaderos externos. Finalmente, 2,8 Mm² fueron destinados al almacenamiento de relaves finos, lo que permitió prescindir de la construcción de una presa de relaves convencional. Esta estrategia integral de reutilización del espacio permitió minimizar los impactos ambientales y operativos, alineándose con los principios de sostenibilidad del proyecto</w:t>
      </w:r>
      <w:r w:rsidR="00467F02">
        <w:t xml:space="preserve"> </w:t>
      </w:r>
      <w:r w:rsidR="001A0525">
        <w:fldChar w:fldCharType="begin"/>
      </w:r>
      <w:r w:rsidR="001A0525">
        <w:instrText xml:space="preserve"> REF _Ref203108541 \h </w:instrText>
      </w:r>
      <w:r w:rsidR="001A0525">
        <w:fldChar w:fldCharType="separate"/>
      </w:r>
      <w:r w:rsidR="001A0525" w:rsidRPr="0098753A">
        <w:t xml:space="preserve">Tabla </w:t>
      </w:r>
      <w:r w:rsidR="001A0525" w:rsidRPr="0098753A">
        <w:rPr>
          <w:noProof/>
        </w:rPr>
        <w:t>1</w:t>
      </w:r>
      <w:r w:rsidR="001A0525">
        <w:fldChar w:fldCharType="end"/>
      </w:r>
      <w:r w:rsidRPr="0098753A">
        <w:t>.</w:t>
      </w:r>
    </w:p>
    <w:p w14:paraId="274ECEB2" w14:textId="77777777" w:rsidR="00EC73D8" w:rsidRPr="0098753A" w:rsidRDefault="00EC73D8" w:rsidP="00096DEE"/>
    <w:p w14:paraId="4E1B524A" w14:textId="0161B0B2" w:rsidR="0098753A" w:rsidRPr="0098753A" w:rsidRDefault="0098753A" w:rsidP="00096DEE">
      <w:pPr>
        <w:pStyle w:val="Descripcin"/>
        <w:keepNext/>
        <w:spacing w:line="240" w:lineRule="auto"/>
        <w:rPr>
          <w:rFonts w:ascii="Arial" w:hAnsi="Arial" w:cs="Arial"/>
          <w:sz w:val="22"/>
          <w:szCs w:val="22"/>
        </w:rPr>
      </w:pPr>
      <w:bookmarkStart w:id="10" w:name="_Ref203108541"/>
      <w:r w:rsidRPr="0098753A">
        <w:rPr>
          <w:rFonts w:ascii="Arial" w:hAnsi="Arial" w:cs="Arial"/>
          <w:sz w:val="22"/>
          <w:szCs w:val="22"/>
        </w:rPr>
        <w:t xml:space="preserve">Tabla </w:t>
      </w:r>
      <w:r w:rsidRPr="0098753A">
        <w:rPr>
          <w:rFonts w:ascii="Arial" w:hAnsi="Arial" w:cs="Arial"/>
          <w:sz w:val="22"/>
          <w:szCs w:val="22"/>
        </w:rPr>
        <w:fldChar w:fldCharType="begin"/>
      </w:r>
      <w:r w:rsidRPr="0098753A">
        <w:rPr>
          <w:rFonts w:ascii="Arial" w:hAnsi="Arial" w:cs="Arial"/>
          <w:sz w:val="22"/>
          <w:szCs w:val="22"/>
        </w:rPr>
        <w:instrText xml:space="preserve"> SEQ Tabla \* ARABIC </w:instrText>
      </w:r>
      <w:r w:rsidRPr="0098753A">
        <w:rPr>
          <w:rFonts w:ascii="Arial" w:hAnsi="Arial" w:cs="Arial"/>
          <w:sz w:val="22"/>
          <w:szCs w:val="22"/>
        </w:rPr>
        <w:fldChar w:fldCharType="separate"/>
      </w:r>
      <w:r w:rsidRPr="0098753A">
        <w:rPr>
          <w:rFonts w:ascii="Arial" w:hAnsi="Arial" w:cs="Arial"/>
          <w:noProof/>
          <w:sz w:val="22"/>
          <w:szCs w:val="22"/>
        </w:rPr>
        <w:t>1</w:t>
      </w:r>
      <w:r w:rsidRPr="0098753A">
        <w:rPr>
          <w:rFonts w:ascii="Arial" w:hAnsi="Arial" w:cs="Arial"/>
          <w:sz w:val="22"/>
          <w:szCs w:val="22"/>
        </w:rPr>
        <w:fldChar w:fldCharType="end"/>
      </w:r>
      <w:bookmarkEnd w:id="10"/>
      <w:r w:rsidR="00FF1107">
        <w:rPr>
          <w:rFonts w:ascii="Arial" w:hAnsi="Arial" w:cs="Arial"/>
          <w:sz w:val="22"/>
          <w:szCs w:val="22"/>
        </w:rPr>
        <w:br/>
      </w:r>
      <w:proofErr w:type="spellStart"/>
      <w:r w:rsidR="00467F02">
        <w:rPr>
          <w:rFonts w:ascii="Arial" w:hAnsi="Arial" w:cs="Arial"/>
          <w:b w:val="0"/>
          <w:bCs/>
          <w:i/>
          <w:iCs w:val="0"/>
          <w:color w:val="000000" w:themeColor="text1"/>
          <w:sz w:val="22"/>
          <w:szCs w:val="22"/>
        </w:rPr>
        <w:t>Areas</w:t>
      </w:r>
      <w:proofErr w:type="spellEnd"/>
      <w:r w:rsidR="00467F02">
        <w:rPr>
          <w:rFonts w:ascii="Arial" w:hAnsi="Arial" w:cs="Arial"/>
          <w:b w:val="0"/>
          <w:bCs/>
          <w:i/>
          <w:iCs w:val="0"/>
          <w:color w:val="000000" w:themeColor="text1"/>
          <w:sz w:val="22"/>
          <w:szCs w:val="22"/>
        </w:rPr>
        <w:t xml:space="preserve"> de las principales estructuras</w:t>
      </w:r>
    </w:p>
    <w:tbl>
      <w:tblPr>
        <w:tblStyle w:val="Apa7"/>
        <w:tblW w:w="2835" w:type="dxa"/>
        <w:tblLook w:val="04A0" w:firstRow="1" w:lastRow="0" w:firstColumn="1" w:lastColumn="0" w:noHBand="0" w:noVBand="1"/>
      </w:tblPr>
      <w:tblGrid>
        <w:gridCol w:w="1596"/>
        <w:gridCol w:w="672"/>
        <w:gridCol w:w="567"/>
      </w:tblGrid>
      <w:tr w:rsidR="00D74C44" w:rsidRPr="00374B99" w14:paraId="190EBA3F" w14:textId="77777777" w:rsidTr="00D124CA">
        <w:trPr>
          <w:cnfStyle w:val="100000000000" w:firstRow="1" w:lastRow="0" w:firstColumn="0" w:lastColumn="0" w:oddVBand="0" w:evenVBand="0" w:oddHBand="0" w:evenHBand="0" w:firstRowFirstColumn="0" w:firstRowLastColumn="0" w:lastRowFirstColumn="0" w:lastRowLastColumn="0"/>
          <w:trHeight w:val="227"/>
        </w:trPr>
        <w:tc>
          <w:tcPr>
            <w:tcW w:w="2268" w:type="dxa"/>
            <w:gridSpan w:val="2"/>
            <w:noWrap/>
            <w:hideMark/>
          </w:tcPr>
          <w:p w14:paraId="694019FB" w14:textId="77777777" w:rsidR="00D74C44" w:rsidRPr="00374B99" w:rsidRDefault="00D74C44" w:rsidP="00096DEE">
            <w:pPr>
              <w:jc w:val="center"/>
              <w:rPr>
                <w:rFonts w:eastAsia="Times New Roman"/>
                <w:color w:val="000000"/>
                <w:sz w:val="16"/>
                <w:szCs w:val="16"/>
                <w:lang w:eastAsia="es-PE"/>
              </w:rPr>
            </w:pPr>
            <w:proofErr w:type="spellStart"/>
            <w:r w:rsidRPr="00374B99">
              <w:rPr>
                <w:rFonts w:eastAsia="Times New Roman"/>
                <w:color w:val="000000"/>
                <w:sz w:val="16"/>
                <w:szCs w:val="16"/>
                <w:lang w:eastAsia="es-PE"/>
              </w:rPr>
              <w:t>Areas</w:t>
            </w:r>
            <w:proofErr w:type="spellEnd"/>
          </w:p>
        </w:tc>
        <w:tc>
          <w:tcPr>
            <w:tcW w:w="567" w:type="dxa"/>
            <w:noWrap/>
            <w:hideMark/>
          </w:tcPr>
          <w:p w14:paraId="5B319ADB" w14:textId="77777777" w:rsidR="00D74C44" w:rsidRPr="00374B99" w:rsidRDefault="00D74C44" w:rsidP="00096DEE">
            <w:pPr>
              <w:jc w:val="center"/>
              <w:rPr>
                <w:rFonts w:eastAsia="Times New Roman"/>
                <w:color w:val="000000"/>
                <w:sz w:val="16"/>
                <w:szCs w:val="16"/>
                <w:lang w:eastAsia="es-PE"/>
              </w:rPr>
            </w:pPr>
          </w:p>
        </w:tc>
      </w:tr>
      <w:tr w:rsidR="00D74C44" w:rsidRPr="00374B99" w14:paraId="5E3ABE08" w14:textId="77777777" w:rsidTr="00D124CA">
        <w:trPr>
          <w:trHeight w:val="227"/>
        </w:trPr>
        <w:tc>
          <w:tcPr>
            <w:tcW w:w="1596" w:type="dxa"/>
            <w:noWrap/>
            <w:hideMark/>
          </w:tcPr>
          <w:p w14:paraId="650BD1EF" w14:textId="77777777" w:rsidR="00D74C44" w:rsidRPr="00374B99" w:rsidRDefault="00D74C44" w:rsidP="00096DEE">
            <w:pPr>
              <w:rPr>
                <w:rFonts w:eastAsia="Times New Roman"/>
                <w:color w:val="000000"/>
                <w:sz w:val="16"/>
                <w:szCs w:val="16"/>
                <w:lang w:eastAsia="es-PE"/>
              </w:rPr>
            </w:pPr>
            <w:proofErr w:type="spellStart"/>
            <w:r w:rsidRPr="00374B99">
              <w:rPr>
                <w:rFonts w:eastAsia="Times New Roman"/>
                <w:color w:val="000000"/>
                <w:sz w:val="16"/>
                <w:szCs w:val="16"/>
                <w:lang w:eastAsia="es-PE"/>
              </w:rPr>
              <w:t>Area</w:t>
            </w:r>
            <w:proofErr w:type="spellEnd"/>
            <w:r w:rsidRPr="00374B99">
              <w:rPr>
                <w:rFonts w:eastAsia="Times New Roman"/>
                <w:color w:val="000000"/>
                <w:sz w:val="16"/>
                <w:szCs w:val="16"/>
                <w:lang w:eastAsia="es-PE"/>
              </w:rPr>
              <w:t xml:space="preserve"> Tajo</w:t>
            </w:r>
          </w:p>
        </w:tc>
        <w:tc>
          <w:tcPr>
            <w:tcW w:w="672" w:type="dxa"/>
            <w:noWrap/>
            <w:hideMark/>
          </w:tcPr>
          <w:p w14:paraId="1181AFDE" w14:textId="77777777" w:rsidR="00D74C44" w:rsidRPr="00374B99" w:rsidRDefault="00D74C44" w:rsidP="00096DEE">
            <w:pPr>
              <w:jc w:val="right"/>
              <w:rPr>
                <w:rFonts w:eastAsia="Times New Roman"/>
                <w:color w:val="000000"/>
                <w:sz w:val="16"/>
                <w:szCs w:val="16"/>
                <w:lang w:eastAsia="es-PE"/>
              </w:rPr>
            </w:pPr>
            <w:r w:rsidRPr="00374B99">
              <w:rPr>
                <w:rFonts w:eastAsia="Times New Roman"/>
                <w:color w:val="000000"/>
                <w:sz w:val="16"/>
                <w:szCs w:val="16"/>
                <w:lang w:eastAsia="es-PE"/>
              </w:rPr>
              <w:t>10,1</w:t>
            </w:r>
          </w:p>
        </w:tc>
        <w:tc>
          <w:tcPr>
            <w:tcW w:w="567" w:type="dxa"/>
            <w:noWrap/>
            <w:hideMark/>
          </w:tcPr>
          <w:p w14:paraId="37449CA9" w14:textId="77777777" w:rsidR="00D74C44" w:rsidRPr="00374B99" w:rsidRDefault="00D74C44" w:rsidP="00096DEE">
            <w:pPr>
              <w:rPr>
                <w:rFonts w:eastAsia="Times New Roman"/>
                <w:color w:val="000000"/>
                <w:sz w:val="16"/>
                <w:szCs w:val="16"/>
                <w:lang w:eastAsia="es-PE"/>
              </w:rPr>
            </w:pPr>
            <w:r w:rsidRPr="00374B99">
              <w:rPr>
                <w:rFonts w:eastAsia="Times New Roman"/>
                <w:color w:val="000000"/>
                <w:sz w:val="16"/>
                <w:szCs w:val="16"/>
                <w:lang w:eastAsia="es-PE"/>
              </w:rPr>
              <w:t>Mm</w:t>
            </w:r>
            <w:r w:rsidRPr="00D124CA">
              <w:rPr>
                <w:rFonts w:eastAsia="Times New Roman"/>
                <w:color w:val="000000"/>
                <w:sz w:val="16"/>
                <w:szCs w:val="16"/>
                <w:vertAlign w:val="superscript"/>
                <w:lang w:eastAsia="es-PE"/>
              </w:rPr>
              <w:t>2</w:t>
            </w:r>
          </w:p>
        </w:tc>
      </w:tr>
      <w:tr w:rsidR="00D74C44" w:rsidRPr="00374B99" w14:paraId="3B3569BD" w14:textId="77777777" w:rsidTr="00D124CA">
        <w:trPr>
          <w:trHeight w:val="227"/>
        </w:trPr>
        <w:tc>
          <w:tcPr>
            <w:tcW w:w="1596" w:type="dxa"/>
            <w:noWrap/>
            <w:hideMark/>
          </w:tcPr>
          <w:p w14:paraId="0E99336B" w14:textId="08E318BC" w:rsidR="00D74C44" w:rsidRPr="00374B99" w:rsidRDefault="00D74C44" w:rsidP="00096DEE">
            <w:pPr>
              <w:rPr>
                <w:rFonts w:eastAsia="Times New Roman"/>
                <w:color w:val="000000"/>
                <w:sz w:val="16"/>
                <w:szCs w:val="16"/>
                <w:lang w:eastAsia="es-PE"/>
              </w:rPr>
            </w:pPr>
            <w:proofErr w:type="spellStart"/>
            <w:r w:rsidRPr="00374B99">
              <w:rPr>
                <w:rFonts w:eastAsia="Times New Roman"/>
                <w:color w:val="000000"/>
                <w:sz w:val="16"/>
                <w:szCs w:val="16"/>
                <w:lang w:eastAsia="es-PE"/>
              </w:rPr>
              <w:t>Area</w:t>
            </w:r>
            <w:proofErr w:type="spellEnd"/>
            <w:r w:rsidRPr="00374B99">
              <w:rPr>
                <w:rFonts w:eastAsia="Times New Roman"/>
                <w:color w:val="000000"/>
                <w:sz w:val="16"/>
                <w:szCs w:val="16"/>
                <w:lang w:eastAsia="es-PE"/>
              </w:rPr>
              <w:t xml:space="preserve"> </w:t>
            </w:r>
            <w:r w:rsidR="00374B99">
              <w:rPr>
                <w:rFonts w:eastAsia="Times New Roman"/>
                <w:color w:val="000000"/>
                <w:sz w:val="16"/>
                <w:szCs w:val="16"/>
                <w:lang w:eastAsia="es-PE"/>
              </w:rPr>
              <w:t>B</w:t>
            </w:r>
            <w:r w:rsidRPr="00374B99">
              <w:rPr>
                <w:rFonts w:eastAsia="Times New Roman"/>
                <w:color w:val="000000"/>
                <w:sz w:val="16"/>
                <w:szCs w:val="16"/>
                <w:lang w:eastAsia="es-PE"/>
              </w:rPr>
              <w:t>otadero</w:t>
            </w:r>
          </w:p>
        </w:tc>
        <w:tc>
          <w:tcPr>
            <w:tcW w:w="672" w:type="dxa"/>
            <w:noWrap/>
            <w:hideMark/>
          </w:tcPr>
          <w:p w14:paraId="265642AD" w14:textId="77777777" w:rsidR="00D74C44" w:rsidRPr="00374B99" w:rsidRDefault="00D74C44" w:rsidP="00096DEE">
            <w:pPr>
              <w:jc w:val="right"/>
              <w:rPr>
                <w:rFonts w:eastAsia="Times New Roman"/>
                <w:color w:val="000000"/>
                <w:sz w:val="16"/>
                <w:szCs w:val="16"/>
                <w:lang w:eastAsia="es-PE"/>
              </w:rPr>
            </w:pPr>
            <w:r w:rsidRPr="00374B99">
              <w:rPr>
                <w:rFonts w:eastAsia="Times New Roman"/>
                <w:color w:val="000000"/>
                <w:sz w:val="16"/>
                <w:szCs w:val="16"/>
                <w:lang w:eastAsia="es-PE"/>
              </w:rPr>
              <w:t>8,2</w:t>
            </w:r>
          </w:p>
        </w:tc>
        <w:tc>
          <w:tcPr>
            <w:tcW w:w="567" w:type="dxa"/>
            <w:noWrap/>
            <w:hideMark/>
          </w:tcPr>
          <w:p w14:paraId="5648A02B" w14:textId="77777777" w:rsidR="00D74C44" w:rsidRPr="00374B99" w:rsidRDefault="00D74C44" w:rsidP="00096DEE">
            <w:pPr>
              <w:rPr>
                <w:rFonts w:eastAsia="Times New Roman"/>
                <w:color w:val="000000"/>
                <w:sz w:val="16"/>
                <w:szCs w:val="16"/>
                <w:lang w:eastAsia="es-PE"/>
              </w:rPr>
            </w:pPr>
            <w:r w:rsidRPr="00374B99">
              <w:rPr>
                <w:rFonts w:eastAsia="Times New Roman"/>
                <w:color w:val="000000"/>
                <w:sz w:val="16"/>
                <w:szCs w:val="16"/>
                <w:lang w:eastAsia="es-PE"/>
              </w:rPr>
              <w:t>Mm</w:t>
            </w:r>
            <w:r w:rsidRPr="00D124CA">
              <w:rPr>
                <w:rFonts w:eastAsia="Times New Roman"/>
                <w:color w:val="000000"/>
                <w:sz w:val="16"/>
                <w:szCs w:val="16"/>
                <w:vertAlign w:val="superscript"/>
                <w:lang w:eastAsia="es-PE"/>
              </w:rPr>
              <w:t>2</w:t>
            </w:r>
          </w:p>
        </w:tc>
      </w:tr>
      <w:tr w:rsidR="00D74C44" w:rsidRPr="00374B99" w14:paraId="167A2A8D" w14:textId="77777777" w:rsidTr="00D124CA">
        <w:trPr>
          <w:trHeight w:val="227"/>
        </w:trPr>
        <w:tc>
          <w:tcPr>
            <w:tcW w:w="1596" w:type="dxa"/>
            <w:noWrap/>
            <w:hideMark/>
          </w:tcPr>
          <w:p w14:paraId="0B264284" w14:textId="77777777" w:rsidR="00D74C44" w:rsidRPr="00374B99" w:rsidRDefault="00D74C44" w:rsidP="00096DEE">
            <w:pPr>
              <w:rPr>
                <w:rFonts w:eastAsia="Times New Roman"/>
                <w:color w:val="000000"/>
                <w:sz w:val="16"/>
                <w:szCs w:val="16"/>
                <w:lang w:eastAsia="es-PE"/>
              </w:rPr>
            </w:pPr>
            <w:proofErr w:type="spellStart"/>
            <w:r w:rsidRPr="00374B99">
              <w:rPr>
                <w:rFonts w:eastAsia="Times New Roman"/>
                <w:color w:val="000000"/>
                <w:sz w:val="16"/>
                <w:szCs w:val="16"/>
                <w:lang w:eastAsia="es-PE"/>
              </w:rPr>
              <w:t>Area</w:t>
            </w:r>
            <w:proofErr w:type="spellEnd"/>
            <w:r w:rsidRPr="00374B99">
              <w:rPr>
                <w:rFonts w:eastAsia="Times New Roman"/>
                <w:color w:val="000000"/>
                <w:sz w:val="16"/>
                <w:szCs w:val="16"/>
                <w:lang w:eastAsia="es-PE"/>
              </w:rPr>
              <w:t xml:space="preserve"> de Relaves</w:t>
            </w:r>
          </w:p>
        </w:tc>
        <w:tc>
          <w:tcPr>
            <w:tcW w:w="672" w:type="dxa"/>
            <w:noWrap/>
            <w:hideMark/>
          </w:tcPr>
          <w:p w14:paraId="55D28709" w14:textId="77777777" w:rsidR="00D74C44" w:rsidRPr="00374B99" w:rsidRDefault="00D74C44" w:rsidP="00096DEE">
            <w:pPr>
              <w:jc w:val="right"/>
              <w:rPr>
                <w:rFonts w:eastAsia="Times New Roman"/>
                <w:color w:val="000000"/>
                <w:sz w:val="16"/>
                <w:szCs w:val="16"/>
                <w:lang w:eastAsia="es-PE"/>
              </w:rPr>
            </w:pPr>
            <w:r w:rsidRPr="00374B99">
              <w:rPr>
                <w:rFonts w:eastAsia="Times New Roman"/>
                <w:color w:val="000000"/>
                <w:sz w:val="16"/>
                <w:szCs w:val="16"/>
                <w:lang w:eastAsia="es-PE"/>
              </w:rPr>
              <w:t>2,8</w:t>
            </w:r>
          </w:p>
        </w:tc>
        <w:tc>
          <w:tcPr>
            <w:tcW w:w="567" w:type="dxa"/>
            <w:noWrap/>
            <w:hideMark/>
          </w:tcPr>
          <w:p w14:paraId="0893503F" w14:textId="77777777" w:rsidR="00D74C44" w:rsidRPr="00374B99" w:rsidRDefault="00D74C44" w:rsidP="00096DEE">
            <w:pPr>
              <w:rPr>
                <w:rFonts w:eastAsia="Times New Roman"/>
                <w:color w:val="000000"/>
                <w:sz w:val="16"/>
                <w:szCs w:val="16"/>
                <w:lang w:eastAsia="es-PE"/>
              </w:rPr>
            </w:pPr>
            <w:r w:rsidRPr="00374B99">
              <w:rPr>
                <w:rFonts w:eastAsia="Times New Roman"/>
                <w:color w:val="000000"/>
                <w:sz w:val="16"/>
                <w:szCs w:val="16"/>
                <w:lang w:eastAsia="es-PE"/>
              </w:rPr>
              <w:t>Mm</w:t>
            </w:r>
            <w:r w:rsidRPr="00D124CA">
              <w:rPr>
                <w:rFonts w:eastAsia="Times New Roman"/>
                <w:color w:val="000000"/>
                <w:sz w:val="16"/>
                <w:szCs w:val="16"/>
                <w:vertAlign w:val="superscript"/>
                <w:lang w:eastAsia="es-PE"/>
              </w:rPr>
              <w:t>2</w:t>
            </w:r>
          </w:p>
        </w:tc>
      </w:tr>
    </w:tbl>
    <w:p w14:paraId="6EA5915E" w14:textId="77777777" w:rsidR="00B42155" w:rsidRPr="0098753A" w:rsidRDefault="00B42155" w:rsidP="00B42155">
      <w:pPr>
        <w:pStyle w:val="Sinespaciado"/>
        <w:spacing w:line="240" w:lineRule="auto"/>
        <w:ind w:firstLine="0"/>
        <w:rPr>
          <w:rFonts w:ascii="Arial" w:hAnsi="Arial"/>
          <w:color w:val="000000" w:themeColor="text1"/>
          <w:sz w:val="22"/>
        </w:rPr>
      </w:pPr>
      <w:r w:rsidRPr="0098753A">
        <w:rPr>
          <w:rFonts w:ascii="Arial" w:hAnsi="Arial"/>
          <w:i/>
          <w:iCs/>
          <w:color w:val="000000" w:themeColor="text1"/>
          <w:sz w:val="22"/>
        </w:rPr>
        <w:t>Nota.</w:t>
      </w:r>
      <w:r w:rsidRPr="0098753A">
        <w:rPr>
          <w:rFonts w:ascii="Arial" w:hAnsi="Arial"/>
          <w:color w:val="000000" w:themeColor="text1"/>
          <w:sz w:val="22"/>
        </w:rPr>
        <w:t xml:space="preserve"> Elaboración Propia</w:t>
      </w:r>
    </w:p>
    <w:p w14:paraId="108CB29C" w14:textId="77777777" w:rsidR="00EC73D8" w:rsidRPr="0098753A" w:rsidRDefault="00EC73D8" w:rsidP="00096DEE"/>
    <w:p w14:paraId="28434811" w14:textId="0596D361" w:rsidR="00902A34" w:rsidRPr="0098753A" w:rsidRDefault="00902A34" w:rsidP="00096DEE">
      <w:r w:rsidRPr="0098753A">
        <w:t>En la evaluación del impacto generado por el movimiento de materiales y su disposición final, es fundamental considerar el volumen total excavado durante la operación minera, que alcanzó los 413,2</w:t>
      </w:r>
      <w:r w:rsidR="00D12CAE">
        <w:t xml:space="preserve"> </w:t>
      </w:r>
      <w:r w:rsidRPr="0098753A">
        <w:lastRenderedPageBreak/>
        <w:t>Mm³. De este total, se logró reutilizar 336,9 Mm³ como material estéril depositado en botaderos internos dentro del mismo tajo, y 50,0 Mm³ fueron destinados al almacenamiento de relaves finos.</w:t>
      </w:r>
    </w:p>
    <w:p w14:paraId="38307E81" w14:textId="77777777" w:rsidR="00902A34" w:rsidRPr="0098753A" w:rsidRDefault="00902A34" w:rsidP="00096DEE"/>
    <w:p w14:paraId="6F9E9040" w14:textId="40D7BF3E" w:rsidR="006E0573" w:rsidRPr="0098753A" w:rsidRDefault="00902A34" w:rsidP="00096DEE">
      <w:r w:rsidRPr="0098753A">
        <w:t>Esta estrategia de reutilización del volumen excavado permitió hacer un uso altamente eficiente del espacio disponible, evitando la necesidad de transportar grandes volúmenes de residuos a zonas externas</w:t>
      </w:r>
      <w:r w:rsidR="00D12CAE">
        <w:t xml:space="preserve"> </w:t>
      </w:r>
      <w:r w:rsidR="00D12CAE">
        <w:fldChar w:fldCharType="begin"/>
      </w:r>
      <w:r w:rsidR="00D12CAE">
        <w:instrText xml:space="preserve"> REF _Ref203108623 \h </w:instrText>
      </w:r>
      <w:r w:rsidR="00D12CAE">
        <w:fldChar w:fldCharType="separate"/>
      </w:r>
      <w:r w:rsidR="00D12CAE" w:rsidRPr="0098753A">
        <w:t xml:space="preserve">Tabla </w:t>
      </w:r>
      <w:r w:rsidR="00D12CAE" w:rsidRPr="0098753A">
        <w:rPr>
          <w:noProof/>
        </w:rPr>
        <w:t>2</w:t>
      </w:r>
      <w:r w:rsidR="00D12CAE">
        <w:fldChar w:fldCharType="end"/>
      </w:r>
      <w:r w:rsidRPr="0098753A">
        <w:t>.</w:t>
      </w:r>
    </w:p>
    <w:p w14:paraId="66123CA6" w14:textId="77777777" w:rsidR="00902A34" w:rsidRPr="0098753A" w:rsidRDefault="00902A34" w:rsidP="00096DEE"/>
    <w:p w14:paraId="2154C99E" w14:textId="1F9599A8" w:rsidR="0098753A" w:rsidRPr="0098753A" w:rsidRDefault="0098753A" w:rsidP="00096DEE">
      <w:pPr>
        <w:pStyle w:val="Descripcin"/>
        <w:keepNext/>
        <w:spacing w:line="240" w:lineRule="auto"/>
        <w:rPr>
          <w:rFonts w:ascii="Arial" w:hAnsi="Arial" w:cs="Arial"/>
          <w:sz w:val="22"/>
          <w:szCs w:val="22"/>
        </w:rPr>
      </w:pPr>
      <w:bookmarkStart w:id="11" w:name="_Ref203108623"/>
      <w:r w:rsidRPr="0098753A">
        <w:rPr>
          <w:rFonts w:ascii="Arial" w:hAnsi="Arial" w:cs="Arial"/>
          <w:sz w:val="22"/>
          <w:szCs w:val="22"/>
        </w:rPr>
        <w:t xml:space="preserve">Tabla </w:t>
      </w:r>
      <w:r w:rsidRPr="0098753A">
        <w:rPr>
          <w:rFonts w:ascii="Arial" w:hAnsi="Arial" w:cs="Arial"/>
          <w:sz w:val="22"/>
          <w:szCs w:val="22"/>
        </w:rPr>
        <w:fldChar w:fldCharType="begin"/>
      </w:r>
      <w:r w:rsidRPr="0098753A">
        <w:rPr>
          <w:rFonts w:ascii="Arial" w:hAnsi="Arial" w:cs="Arial"/>
          <w:sz w:val="22"/>
          <w:szCs w:val="22"/>
        </w:rPr>
        <w:instrText xml:space="preserve"> SEQ Tabla \* ARABIC </w:instrText>
      </w:r>
      <w:r w:rsidRPr="0098753A">
        <w:rPr>
          <w:rFonts w:ascii="Arial" w:hAnsi="Arial" w:cs="Arial"/>
          <w:sz w:val="22"/>
          <w:szCs w:val="22"/>
        </w:rPr>
        <w:fldChar w:fldCharType="separate"/>
      </w:r>
      <w:r w:rsidRPr="0098753A">
        <w:rPr>
          <w:rFonts w:ascii="Arial" w:hAnsi="Arial" w:cs="Arial"/>
          <w:noProof/>
          <w:sz w:val="22"/>
          <w:szCs w:val="22"/>
        </w:rPr>
        <w:t>2</w:t>
      </w:r>
      <w:r w:rsidRPr="0098753A">
        <w:rPr>
          <w:rFonts w:ascii="Arial" w:hAnsi="Arial" w:cs="Arial"/>
          <w:sz w:val="22"/>
          <w:szCs w:val="22"/>
        </w:rPr>
        <w:fldChar w:fldCharType="end"/>
      </w:r>
      <w:bookmarkEnd w:id="11"/>
      <w:r w:rsidR="00FF1107">
        <w:rPr>
          <w:rFonts w:ascii="Arial" w:hAnsi="Arial" w:cs="Arial"/>
          <w:sz w:val="22"/>
          <w:szCs w:val="22"/>
        </w:rPr>
        <w:br/>
      </w:r>
      <w:r w:rsidR="00D12CAE">
        <w:rPr>
          <w:rFonts w:ascii="Arial" w:hAnsi="Arial" w:cs="Arial"/>
          <w:b w:val="0"/>
          <w:bCs/>
          <w:i/>
          <w:iCs w:val="0"/>
          <w:color w:val="000000" w:themeColor="text1"/>
          <w:sz w:val="22"/>
          <w:szCs w:val="22"/>
        </w:rPr>
        <w:t>Volúmenes de las estructuras</w:t>
      </w:r>
    </w:p>
    <w:tbl>
      <w:tblPr>
        <w:tblStyle w:val="Apa7"/>
        <w:tblW w:w="2552" w:type="dxa"/>
        <w:tblLook w:val="04A0" w:firstRow="1" w:lastRow="0" w:firstColumn="1" w:lastColumn="0" w:noHBand="0" w:noVBand="1"/>
      </w:tblPr>
      <w:tblGrid>
        <w:gridCol w:w="1193"/>
        <w:gridCol w:w="792"/>
        <w:gridCol w:w="567"/>
      </w:tblGrid>
      <w:tr w:rsidR="003735D6" w:rsidRPr="00374B99" w14:paraId="67F96AE5" w14:textId="77777777" w:rsidTr="00D124CA">
        <w:trPr>
          <w:cnfStyle w:val="100000000000" w:firstRow="1" w:lastRow="0" w:firstColumn="0" w:lastColumn="0" w:oddVBand="0" w:evenVBand="0" w:oddHBand="0" w:evenHBand="0" w:firstRowFirstColumn="0" w:firstRowLastColumn="0" w:lastRowFirstColumn="0" w:lastRowLastColumn="0"/>
          <w:trHeight w:val="227"/>
        </w:trPr>
        <w:tc>
          <w:tcPr>
            <w:tcW w:w="1985" w:type="dxa"/>
            <w:gridSpan w:val="2"/>
            <w:noWrap/>
            <w:hideMark/>
          </w:tcPr>
          <w:p w14:paraId="6B8CF564" w14:textId="6F04E1B4" w:rsidR="003735D6" w:rsidRPr="00374B99" w:rsidRDefault="003735D6" w:rsidP="00096DEE">
            <w:pPr>
              <w:jc w:val="center"/>
              <w:rPr>
                <w:rFonts w:eastAsia="Times New Roman"/>
                <w:color w:val="000000"/>
                <w:sz w:val="16"/>
                <w:szCs w:val="16"/>
                <w:lang w:eastAsia="es-PE"/>
              </w:rPr>
            </w:pPr>
            <w:r w:rsidRPr="00374B99">
              <w:rPr>
                <w:rFonts w:eastAsia="Times New Roman"/>
                <w:color w:val="000000"/>
                <w:sz w:val="16"/>
                <w:szCs w:val="16"/>
                <w:lang w:eastAsia="es-PE"/>
              </w:rPr>
              <w:t>Volúmenes</w:t>
            </w:r>
          </w:p>
        </w:tc>
        <w:tc>
          <w:tcPr>
            <w:tcW w:w="567" w:type="dxa"/>
            <w:noWrap/>
            <w:hideMark/>
          </w:tcPr>
          <w:p w14:paraId="19AEF4FE" w14:textId="77777777" w:rsidR="003735D6" w:rsidRPr="00374B99" w:rsidRDefault="003735D6" w:rsidP="00096DEE">
            <w:pPr>
              <w:jc w:val="center"/>
              <w:rPr>
                <w:rFonts w:eastAsia="Times New Roman"/>
                <w:color w:val="000000"/>
                <w:sz w:val="16"/>
                <w:szCs w:val="16"/>
                <w:lang w:eastAsia="es-PE"/>
              </w:rPr>
            </w:pPr>
          </w:p>
        </w:tc>
      </w:tr>
      <w:tr w:rsidR="003735D6" w:rsidRPr="00374B99" w14:paraId="4A1397F2" w14:textId="77777777" w:rsidTr="00D124CA">
        <w:trPr>
          <w:trHeight w:val="227"/>
        </w:trPr>
        <w:tc>
          <w:tcPr>
            <w:tcW w:w="1193" w:type="dxa"/>
            <w:noWrap/>
            <w:hideMark/>
          </w:tcPr>
          <w:p w14:paraId="6686BCFD" w14:textId="77777777" w:rsidR="003735D6" w:rsidRPr="00374B99" w:rsidRDefault="003735D6" w:rsidP="00096DEE">
            <w:pPr>
              <w:rPr>
                <w:rFonts w:eastAsia="Times New Roman"/>
                <w:color w:val="000000"/>
                <w:sz w:val="16"/>
                <w:szCs w:val="16"/>
                <w:lang w:eastAsia="es-PE"/>
              </w:rPr>
            </w:pPr>
            <w:r w:rsidRPr="00374B99">
              <w:rPr>
                <w:rFonts w:eastAsia="Times New Roman"/>
                <w:color w:val="000000"/>
                <w:sz w:val="16"/>
                <w:szCs w:val="16"/>
                <w:lang w:eastAsia="es-PE"/>
              </w:rPr>
              <w:t>Excavado</w:t>
            </w:r>
          </w:p>
        </w:tc>
        <w:tc>
          <w:tcPr>
            <w:tcW w:w="792" w:type="dxa"/>
            <w:noWrap/>
            <w:hideMark/>
          </w:tcPr>
          <w:p w14:paraId="5A0D2208" w14:textId="77777777" w:rsidR="003735D6" w:rsidRPr="00374B99" w:rsidRDefault="003735D6" w:rsidP="00096DEE">
            <w:pPr>
              <w:jc w:val="right"/>
              <w:rPr>
                <w:rFonts w:eastAsia="Times New Roman"/>
                <w:color w:val="000000"/>
                <w:sz w:val="16"/>
                <w:szCs w:val="16"/>
                <w:lang w:eastAsia="es-PE"/>
              </w:rPr>
            </w:pPr>
            <w:r w:rsidRPr="00374B99">
              <w:rPr>
                <w:rFonts w:eastAsia="Times New Roman"/>
                <w:color w:val="000000"/>
                <w:sz w:val="16"/>
                <w:szCs w:val="16"/>
                <w:lang w:eastAsia="es-PE"/>
              </w:rPr>
              <w:t>413,2</w:t>
            </w:r>
          </w:p>
        </w:tc>
        <w:tc>
          <w:tcPr>
            <w:tcW w:w="567" w:type="dxa"/>
            <w:noWrap/>
            <w:hideMark/>
          </w:tcPr>
          <w:p w14:paraId="44DF6ADE" w14:textId="77777777" w:rsidR="003735D6" w:rsidRPr="00374B99" w:rsidRDefault="003735D6" w:rsidP="00096DEE">
            <w:pPr>
              <w:rPr>
                <w:rFonts w:eastAsia="Times New Roman"/>
                <w:color w:val="000000"/>
                <w:sz w:val="16"/>
                <w:szCs w:val="16"/>
                <w:lang w:eastAsia="es-PE"/>
              </w:rPr>
            </w:pPr>
            <w:r w:rsidRPr="00374B99">
              <w:rPr>
                <w:rFonts w:eastAsia="Times New Roman"/>
                <w:color w:val="000000"/>
                <w:sz w:val="16"/>
                <w:szCs w:val="16"/>
                <w:lang w:eastAsia="es-PE"/>
              </w:rPr>
              <w:t>Mm</w:t>
            </w:r>
            <w:r w:rsidRPr="00D124CA">
              <w:rPr>
                <w:rFonts w:eastAsia="Times New Roman"/>
                <w:color w:val="000000"/>
                <w:sz w:val="16"/>
                <w:szCs w:val="16"/>
                <w:vertAlign w:val="superscript"/>
                <w:lang w:eastAsia="es-PE"/>
              </w:rPr>
              <w:t>3</w:t>
            </w:r>
          </w:p>
        </w:tc>
      </w:tr>
      <w:tr w:rsidR="003735D6" w:rsidRPr="00374B99" w14:paraId="126F978F" w14:textId="77777777" w:rsidTr="00D124CA">
        <w:trPr>
          <w:trHeight w:val="227"/>
        </w:trPr>
        <w:tc>
          <w:tcPr>
            <w:tcW w:w="1193" w:type="dxa"/>
            <w:noWrap/>
            <w:hideMark/>
          </w:tcPr>
          <w:p w14:paraId="6CB8FBD3" w14:textId="77777777" w:rsidR="003735D6" w:rsidRPr="00374B99" w:rsidRDefault="003735D6" w:rsidP="00096DEE">
            <w:pPr>
              <w:rPr>
                <w:rFonts w:eastAsia="Times New Roman"/>
                <w:color w:val="000000"/>
                <w:sz w:val="16"/>
                <w:szCs w:val="16"/>
                <w:lang w:eastAsia="es-PE"/>
              </w:rPr>
            </w:pPr>
            <w:r w:rsidRPr="00374B99">
              <w:rPr>
                <w:rFonts w:eastAsia="Times New Roman"/>
                <w:color w:val="000000"/>
                <w:sz w:val="16"/>
                <w:szCs w:val="16"/>
                <w:lang w:eastAsia="es-PE"/>
              </w:rPr>
              <w:t>Estéril</w:t>
            </w:r>
          </w:p>
        </w:tc>
        <w:tc>
          <w:tcPr>
            <w:tcW w:w="792" w:type="dxa"/>
            <w:noWrap/>
            <w:hideMark/>
          </w:tcPr>
          <w:p w14:paraId="0FA1B07C" w14:textId="77777777" w:rsidR="003735D6" w:rsidRPr="00374B99" w:rsidRDefault="003735D6" w:rsidP="00096DEE">
            <w:pPr>
              <w:jc w:val="right"/>
              <w:rPr>
                <w:rFonts w:eastAsia="Times New Roman"/>
                <w:color w:val="000000"/>
                <w:sz w:val="16"/>
                <w:szCs w:val="16"/>
                <w:lang w:eastAsia="es-PE"/>
              </w:rPr>
            </w:pPr>
            <w:r w:rsidRPr="00374B99">
              <w:rPr>
                <w:rFonts w:eastAsia="Times New Roman"/>
                <w:color w:val="000000"/>
                <w:sz w:val="16"/>
                <w:szCs w:val="16"/>
                <w:lang w:eastAsia="es-PE"/>
              </w:rPr>
              <w:t>336,9</w:t>
            </w:r>
          </w:p>
        </w:tc>
        <w:tc>
          <w:tcPr>
            <w:tcW w:w="567" w:type="dxa"/>
            <w:noWrap/>
            <w:hideMark/>
          </w:tcPr>
          <w:p w14:paraId="48FC4F00" w14:textId="77777777" w:rsidR="003735D6" w:rsidRPr="00374B99" w:rsidRDefault="003735D6" w:rsidP="00096DEE">
            <w:pPr>
              <w:rPr>
                <w:rFonts w:eastAsia="Times New Roman"/>
                <w:color w:val="000000"/>
                <w:sz w:val="16"/>
                <w:szCs w:val="16"/>
                <w:lang w:eastAsia="es-PE"/>
              </w:rPr>
            </w:pPr>
            <w:r w:rsidRPr="00374B99">
              <w:rPr>
                <w:rFonts w:eastAsia="Times New Roman"/>
                <w:color w:val="000000"/>
                <w:sz w:val="16"/>
                <w:szCs w:val="16"/>
                <w:lang w:eastAsia="es-PE"/>
              </w:rPr>
              <w:t>Mm</w:t>
            </w:r>
            <w:r w:rsidRPr="00D124CA">
              <w:rPr>
                <w:rFonts w:eastAsia="Times New Roman"/>
                <w:color w:val="000000"/>
                <w:sz w:val="16"/>
                <w:szCs w:val="16"/>
                <w:vertAlign w:val="superscript"/>
                <w:lang w:eastAsia="es-PE"/>
              </w:rPr>
              <w:t>3</w:t>
            </w:r>
          </w:p>
        </w:tc>
      </w:tr>
      <w:tr w:rsidR="003735D6" w:rsidRPr="00374B99" w14:paraId="714918FD" w14:textId="77777777" w:rsidTr="00D124CA">
        <w:trPr>
          <w:trHeight w:val="227"/>
        </w:trPr>
        <w:tc>
          <w:tcPr>
            <w:tcW w:w="1193" w:type="dxa"/>
            <w:noWrap/>
            <w:hideMark/>
          </w:tcPr>
          <w:p w14:paraId="5E15F348" w14:textId="77777777" w:rsidR="003735D6" w:rsidRPr="00374B99" w:rsidRDefault="003735D6" w:rsidP="00096DEE">
            <w:pPr>
              <w:rPr>
                <w:rFonts w:eastAsia="Times New Roman"/>
                <w:color w:val="000000"/>
                <w:sz w:val="16"/>
                <w:szCs w:val="16"/>
                <w:lang w:eastAsia="es-PE"/>
              </w:rPr>
            </w:pPr>
            <w:r w:rsidRPr="00374B99">
              <w:rPr>
                <w:rFonts w:eastAsia="Times New Roman"/>
                <w:color w:val="000000"/>
                <w:sz w:val="16"/>
                <w:szCs w:val="16"/>
                <w:lang w:eastAsia="es-PE"/>
              </w:rPr>
              <w:t xml:space="preserve">Relaves </w:t>
            </w:r>
          </w:p>
        </w:tc>
        <w:tc>
          <w:tcPr>
            <w:tcW w:w="792" w:type="dxa"/>
            <w:noWrap/>
            <w:hideMark/>
          </w:tcPr>
          <w:p w14:paraId="0B23030D" w14:textId="77777777" w:rsidR="003735D6" w:rsidRPr="00374B99" w:rsidRDefault="003735D6" w:rsidP="00096DEE">
            <w:pPr>
              <w:jc w:val="right"/>
              <w:rPr>
                <w:rFonts w:eastAsia="Times New Roman"/>
                <w:color w:val="000000"/>
                <w:sz w:val="16"/>
                <w:szCs w:val="16"/>
                <w:lang w:eastAsia="es-PE"/>
              </w:rPr>
            </w:pPr>
            <w:r w:rsidRPr="00374B99">
              <w:rPr>
                <w:rFonts w:eastAsia="Times New Roman"/>
                <w:color w:val="000000"/>
                <w:sz w:val="16"/>
                <w:szCs w:val="16"/>
                <w:lang w:eastAsia="es-PE"/>
              </w:rPr>
              <w:t>50,0</w:t>
            </w:r>
          </w:p>
        </w:tc>
        <w:tc>
          <w:tcPr>
            <w:tcW w:w="567" w:type="dxa"/>
            <w:noWrap/>
            <w:hideMark/>
          </w:tcPr>
          <w:p w14:paraId="5938C0CB" w14:textId="77777777" w:rsidR="003735D6" w:rsidRPr="00374B99" w:rsidRDefault="003735D6" w:rsidP="00096DEE">
            <w:pPr>
              <w:rPr>
                <w:rFonts w:eastAsia="Times New Roman"/>
                <w:color w:val="000000"/>
                <w:sz w:val="16"/>
                <w:szCs w:val="16"/>
                <w:lang w:eastAsia="es-PE"/>
              </w:rPr>
            </w:pPr>
            <w:r w:rsidRPr="00374B99">
              <w:rPr>
                <w:rFonts w:eastAsia="Times New Roman"/>
                <w:color w:val="000000"/>
                <w:sz w:val="16"/>
                <w:szCs w:val="16"/>
                <w:lang w:eastAsia="es-PE"/>
              </w:rPr>
              <w:t>Mm</w:t>
            </w:r>
            <w:r w:rsidRPr="00D124CA">
              <w:rPr>
                <w:rFonts w:eastAsia="Times New Roman"/>
                <w:color w:val="000000"/>
                <w:sz w:val="16"/>
                <w:szCs w:val="16"/>
                <w:vertAlign w:val="superscript"/>
                <w:lang w:eastAsia="es-PE"/>
              </w:rPr>
              <w:t>3</w:t>
            </w:r>
          </w:p>
        </w:tc>
      </w:tr>
    </w:tbl>
    <w:p w14:paraId="4289E864" w14:textId="77777777" w:rsidR="00B42155" w:rsidRPr="0098753A" w:rsidRDefault="00B42155" w:rsidP="00B42155">
      <w:pPr>
        <w:pStyle w:val="Sinespaciado"/>
        <w:spacing w:line="240" w:lineRule="auto"/>
        <w:ind w:firstLine="0"/>
        <w:rPr>
          <w:rFonts w:ascii="Arial" w:hAnsi="Arial"/>
          <w:color w:val="000000" w:themeColor="text1"/>
          <w:sz w:val="22"/>
        </w:rPr>
      </w:pPr>
      <w:r w:rsidRPr="0098753A">
        <w:rPr>
          <w:rFonts w:ascii="Arial" w:hAnsi="Arial"/>
          <w:i/>
          <w:iCs/>
          <w:color w:val="000000" w:themeColor="text1"/>
          <w:sz w:val="22"/>
        </w:rPr>
        <w:t>Nota.</w:t>
      </w:r>
      <w:r w:rsidRPr="0098753A">
        <w:rPr>
          <w:rFonts w:ascii="Arial" w:hAnsi="Arial"/>
          <w:color w:val="000000" w:themeColor="text1"/>
          <w:sz w:val="22"/>
        </w:rPr>
        <w:t xml:space="preserve"> Elaboración Propia</w:t>
      </w:r>
    </w:p>
    <w:p w14:paraId="6E3359FD" w14:textId="77777777" w:rsidR="006E0573" w:rsidRPr="0098753A" w:rsidRDefault="006E0573" w:rsidP="00096DEE"/>
    <w:p w14:paraId="32FF098C" w14:textId="3FC9599A" w:rsidR="00EC73D8" w:rsidRPr="0098753A" w:rsidRDefault="00EC73D8" w:rsidP="00096DEE">
      <w:pPr>
        <w:pStyle w:val="Ttulo3"/>
      </w:pPr>
      <w:r w:rsidRPr="0098753A">
        <w:t xml:space="preserve">Evaluación de </w:t>
      </w:r>
      <w:r w:rsidR="00783D5C">
        <w:t>c</w:t>
      </w:r>
      <w:r w:rsidRPr="0098753A">
        <w:t xml:space="preserve">ostos </w:t>
      </w:r>
      <w:r w:rsidR="00783D5C">
        <w:t>o</w:t>
      </w:r>
      <w:r w:rsidRPr="0098753A">
        <w:t>peracionales</w:t>
      </w:r>
    </w:p>
    <w:p w14:paraId="2C2217FD" w14:textId="77777777" w:rsidR="00EC73D8" w:rsidRPr="0098753A" w:rsidRDefault="00EC73D8" w:rsidP="00096DEE"/>
    <w:p w14:paraId="16B0F2F4" w14:textId="0956E6A7" w:rsidR="00864078" w:rsidRPr="0098753A" w:rsidRDefault="00CB6422" w:rsidP="00096DEE">
      <w:r w:rsidRPr="0098753A">
        <w:t xml:space="preserve">El segundo objetivo del proyecto fue la reducción de los costos operativos, un aspecto clave para mejorar la rentabilidad de la operación minera. Si bien cada operación presenta particularidades propias que influyen en su estructura de costos, para este análisis se utilizó una </w:t>
      </w:r>
      <w:r w:rsidR="007C7117">
        <w:fldChar w:fldCharType="begin"/>
      </w:r>
      <w:r w:rsidR="007C7117">
        <w:instrText xml:space="preserve"> REF _Ref203108652 \h </w:instrText>
      </w:r>
      <w:r w:rsidR="007C7117">
        <w:fldChar w:fldCharType="separate"/>
      </w:r>
      <w:r w:rsidR="007C7117" w:rsidRPr="0098753A">
        <w:t xml:space="preserve">Tabla </w:t>
      </w:r>
      <w:r w:rsidR="007C7117" w:rsidRPr="0098753A">
        <w:rPr>
          <w:noProof/>
        </w:rPr>
        <w:t>3</w:t>
      </w:r>
      <w:r w:rsidR="007C7117">
        <w:fldChar w:fldCharType="end"/>
      </w:r>
      <w:r w:rsidRPr="0098753A">
        <w:t xml:space="preserve"> de referencia que desglosa los costos fijos y variables por tipo de actividad</w:t>
      </w:r>
      <w:r w:rsidR="009A1F27">
        <w:t xml:space="preserve"> </w:t>
      </w:r>
      <w:sdt>
        <w:sdtPr>
          <w:id w:val="1781982696"/>
          <w:citation/>
        </w:sdtPr>
        <w:sdtContent>
          <w:r w:rsidR="00025CAC">
            <w:fldChar w:fldCharType="begin"/>
          </w:r>
          <w:r w:rsidR="00025CAC">
            <w:instrText xml:space="preserve">CITATION MUK \l 10250 </w:instrText>
          </w:r>
          <w:r w:rsidR="00025CAC">
            <w:fldChar w:fldCharType="separate"/>
          </w:r>
          <w:r w:rsidR="00025CAC">
            <w:rPr>
              <w:noProof/>
            </w:rPr>
            <w:t>( Raza y otros, 2023)</w:t>
          </w:r>
          <w:r w:rsidR="00025CAC">
            <w:fldChar w:fldCharType="end"/>
          </w:r>
        </w:sdtContent>
      </w:sdt>
      <w:r w:rsidRPr="0098753A">
        <w:t>. Esta herramienta permitió identificar con precisión los componentes más relevantes del gasto, con especial énfasis en los costos asociados a la operación minera</w:t>
      </w:r>
      <w:r w:rsidR="001D6F29" w:rsidRPr="0098753A">
        <w:t>.</w:t>
      </w:r>
    </w:p>
    <w:p w14:paraId="4DDDA41D" w14:textId="77777777" w:rsidR="00864078" w:rsidRPr="0098753A" w:rsidRDefault="00864078" w:rsidP="00096DEE"/>
    <w:p w14:paraId="7FC89CF3" w14:textId="005BC73F" w:rsidR="0098753A" w:rsidRPr="0098753A" w:rsidRDefault="0098753A" w:rsidP="00096DEE">
      <w:pPr>
        <w:pStyle w:val="Descripcin"/>
        <w:keepNext/>
        <w:spacing w:line="240" w:lineRule="auto"/>
        <w:rPr>
          <w:rFonts w:ascii="Arial" w:hAnsi="Arial" w:cs="Arial"/>
          <w:sz w:val="22"/>
          <w:szCs w:val="22"/>
        </w:rPr>
      </w:pPr>
      <w:bookmarkStart w:id="12" w:name="_Ref203108652"/>
      <w:r w:rsidRPr="0098753A">
        <w:rPr>
          <w:rFonts w:ascii="Arial" w:hAnsi="Arial" w:cs="Arial"/>
          <w:sz w:val="22"/>
          <w:szCs w:val="22"/>
        </w:rPr>
        <w:t xml:space="preserve">Tabla </w:t>
      </w:r>
      <w:r w:rsidRPr="0098753A">
        <w:rPr>
          <w:rFonts w:ascii="Arial" w:hAnsi="Arial" w:cs="Arial"/>
          <w:sz w:val="22"/>
          <w:szCs w:val="22"/>
        </w:rPr>
        <w:fldChar w:fldCharType="begin"/>
      </w:r>
      <w:r w:rsidRPr="0098753A">
        <w:rPr>
          <w:rFonts w:ascii="Arial" w:hAnsi="Arial" w:cs="Arial"/>
          <w:sz w:val="22"/>
          <w:szCs w:val="22"/>
        </w:rPr>
        <w:instrText xml:space="preserve"> SEQ Tabla \* ARABIC </w:instrText>
      </w:r>
      <w:r w:rsidRPr="0098753A">
        <w:rPr>
          <w:rFonts w:ascii="Arial" w:hAnsi="Arial" w:cs="Arial"/>
          <w:sz w:val="22"/>
          <w:szCs w:val="22"/>
        </w:rPr>
        <w:fldChar w:fldCharType="separate"/>
      </w:r>
      <w:r w:rsidRPr="0098753A">
        <w:rPr>
          <w:rFonts w:ascii="Arial" w:hAnsi="Arial" w:cs="Arial"/>
          <w:noProof/>
          <w:sz w:val="22"/>
          <w:szCs w:val="22"/>
        </w:rPr>
        <w:t>3</w:t>
      </w:r>
      <w:r w:rsidRPr="0098753A">
        <w:rPr>
          <w:rFonts w:ascii="Arial" w:hAnsi="Arial" w:cs="Arial"/>
          <w:sz w:val="22"/>
          <w:szCs w:val="22"/>
        </w:rPr>
        <w:fldChar w:fldCharType="end"/>
      </w:r>
      <w:bookmarkEnd w:id="12"/>
      <w:r w:rsidR="00FF1107">
        <w:rPr>
          <w:rFonts w:ascii="Arial" w:hAnsi="Arial" w:cs="Arial"/>
          <w:sz w:val="22"/>
          <w:szCs w:val="22"/>
        </w:rPr>
        <w:br/>
      </w:r>
      <w:r w:rsidR="009F0EEC">
        <w:rPr>
          <w:rFonts w:ascii="Arial" w:hAnsi="Arial" w:cs="Arial"/>
          <w:b w:val="0"/>
          <w:bCs/>
          <w:i/>
          <w:iCs w:val="0"/>
          <w:color w:val="000000" w:themeColor="text1"/>
          <w:sz w:val="22"/>
          <w:szCs w:val="22"/>
        </w:rPr>
        <w:t>Costos unitarios por actividades</w:t>
      </w:r>
    </w:p>
    <w:tbl>
      <w:tblPr>
        <w:tblStyle w:val="Apa7"/>
        <w:tblW w:w="4407" w:type="pct"/>
        <w:tblLook w:val="04A0" w:firstRow="1" w:lastRow="0" w:firstColumn="1" w:lastColumn="0" w:noHBand="0" w:noVBand="1"/>
      </w:tblPr>
      <w:tblGrid>
        <w:gridCol w:w="2061"/>
        <w:gridCol w:w="1640"/>
        <w:gridCol w:w="694"/>
      </w:tblGrid>
      <w:tr w:rsidR="00C0095C" w:rsidRPr="002039EC" w14:paraId="6742E9EF" w14:textId="77777777" w:rsidTr="00DF24F5">
        <w:trPr>
          <w:cnfStyle w:val="100000000000" w:firstRow="1" w:lastRow="0" w:firstColumn="0" w:lastColumn="0" w:oddVBand="0" w:evenVBand="0" w:oddHBand="0" w:evenHBand="0" w:firstRowFirstColumn="0" w:firstRowLastColumn="0" w:lastRowFirstColumn="0" w:lastRowLastColumn="0"/>
          <w:trHeight w:val="227"/>
        </w:trPr>
        <w:tc>
          <w:tcPr>
            <w:tcW w:w="2345" w:type="pct"/>
            <w:noWrap/>
            <w:hideMark/>
          </w:tcPr>
          <w:p w14:paraId="47736AFF" w14:textId="77777777" w:rsidR="00A46503" w:rsidRPr="002039EC" w:rsidRDefault="00A46503" w:rsidP="00096DEE">
            <w:pPr>
              <w:jc w:val="center"/>
              <w:rPr>
                <w:rFonts w:eastAsia="Times New Roman"/>
                <w:b/>
                <w:bCs w:val="0"/>
                <w:sz w:val="14"/>
                <w:szCs w:val="14"/>
                <w:lang w:eastAsia="es-PE"/>
              </w:rPr>
            </w:pPr>
            <w:r w:rsidRPr="002039EC">
              <w:rPr>
                <w:rFonts w:eastAsia="Times New Roman"/>
                <w:b/>
                <w:sz w:val="14"/>
                <w:szCs w:val="14"/>
                <w:lang w:eastAsia="es-PE"/>
              </w:rPr>
              <w:t>ITEM</w:t>
            </w:r>
          </w:p>
        </w:tc>
        <w:tc>
          <w:tcPr>
            <w:tcW w:w="1866" w:type="pct"/>
            <w:noWrap/>
            <w:hideMark/>
          </w:tcPr>
          <w:p w14:paraId="31DC9DF1" w14:textId="77777777" w:rsidR="00A46503" w:rsidRPr="002039EC" w:rsidRDefault="00A46503" w:rsidP="00096DEE">
            <w:pPr>
              <w:jc w:val="center"/>
              <w:rPr>
                <w:rFonts w:eastAsia="Times New Roman"/>
                <w:b/>
                <w:bCs w:val="0"/>
                <w:sz w:val="14"/>
                <w:szCs w:val="14"/>
                <w:lang w:eastAsia="es-PE"/>
              </w:rPr>
            </w:pPr>
            <w:r w:rsidRPr="002039EC">
              <w:rPr>
                <w:rFonts w:eastAsia="Times New Roman"/>
                <w:b/>
                <w:sz w:val="14"/>
                <w:szCs w:val="14"/>
                <w:lang w:eastAsia="es-PE"/>
              </w:rPr>
              <w:t>Un</w:t>
            </w:r>
          </w:p>
        </w:tc>
        <w:tc>
          <w:tcPr>
            <w:tcW w:w="790" w:type="pct"/>
            <w:noWrap/>
            <w:hideMark/>
          </w:tcPr>
          <w:p w14:paraId="77A3F034" w14:textId="77777777" w:rsidR="00A46503" w:rsidRPr="002039EC" w:rsidRDefault="00A46503" w:rsidP="00096DEE">
            <w:pPr>
              <w:jc w:val="center"/>
              <w:rPr>
                <w:rFonts w:eastAsia="Times New Roman"/>
                <w:b/>
                <w:bCs w:val="0"/>
                <w:sz w:val="14"/>
                <w:szCs w:val="14"/>
                <w:lang w:eastAsia="es-PE"/>
              </w:rPr>
            </w:pPr>
            <w:r w:rsidRPr="002039EC">
              <w:rPr>
                <w:rFonts w:eastAsia="Times New Roman"/>
                <w:b/>
                <w:sz w:val="14"/>
                <w:szCs w:val="14"/>
                <w:lang w:eastAsia="es-PE"/>
              </w:rPr>
              <w:t>Costos</w:t>
            </w:r>
          </w:p>
        </w:tc>
      </w:tr>
      <w:tr w:rsidR="00C0095C" w:rsidRPr="002039EC" w14:paraId="28C1EE33" w14:textId="77777777" w:rsidTr="00DF24F5">
        <w:trPr>
          <w:trHeight w:val="227"/>
        </w:trPr>
        <w:tc>
          <w:tcPr>
            <w:tcW w:w="2345" w:type="pct"/>
            <w:noWrap/>
            <w:hideMark/>
          </w:tcPr>
          <w:p w14:paraId="0D155729" w14:textId="77777777" w:rsidR="00A46503" w:rsidRPr="002039EC" w:rsidRDefault="00A46503" w:rsidP="00096DEE">
            <w:pPr>
              <w:rPr>
                <w:rFonts w:eastAsia="Times New Roman"/>
                <w:b/>
                <w:bCs w:val="0"/>
                <w:sz w:val="14"/>
                <w:szCs w:val="14"/>
                <w:lang w:eastAsia="es-PE"/>
              </w:rPr>
            </w:pPr>
            <w:r w:rsidRPr="002039EC">
              <w:rPr>
                <w:rFonts w:eastAsia="Times New Roman"/>
                <w:b/>
                <w:sz w:val="14"/>
                <w:szCs w:val="14"/>
                <w:lang w:eastAsia="es-PE"/>
              </w:rPr>
              <w:t>Costo de Mina (CM)</w:t>
            </w:r>
          </w:p>
        </w:tc>
        <w:tc>
          <w:tcPr>
            <w:tcW w:w="1866" w:type="pct"/>
            <w:noWrap/>
            <w:hideMark/>
          </w:tcPr>
          <w:p w14:paraId="06BD7180" w14:textId="06684298" w:rsidR="00A46503" w:rsidRPr="002039EC" w:rsidRDefault="00A46503" w:rsidP="00096DEE">
            <w:pPr>
              <w:rPr>
                <w:rFonts w:eastAsia="Times New Roman"/>
                <w:sz w:val="14"/>
                <w:szCs w:val="14"/>
                <w:lang w:eastAsia="es-PE"/>
              </w:rPr>
            </w:pPr>
            <w:r w:rsidRPr="002039EC">
              <w:rPr>
                <w:rFonts w:eastAsia="Times New Roman"/>
                <w:sz w:val="14"/>
                <w:szCs w:val="14"/>
                <w:lang w:eastAsia="es-PE"/>
              </w:rPr>
              <w:t xml:space="preserve">US$/t </w:t>
            </w:r>
            <w:proofErr w:type="spellStart"/>
            <w:r w:rsidRPr="002039EC">
              <w:rPr>
                <w:rFonts w:eastAsia="Times New Roman"/>
                <w:sz w:val="14"/>
                <w:szCs w:val="14"/>
                <w:lang w:eastAsia="es-PE"/>
              </w:rPr>
              <w:t>mov</w:t>
            </w:r>
            <w:proofErr w:type="spellEnd"/>
            <w:r w:rsidRPr="002039EC">
              <w:rPr>
                <w:rFonts w:eastAsia="Times New Roman"/>
                <w:sz w:val="14"/>
                <w:szCs w:val="14"/>
                <w:lang w:eastAsia="es-PE"/>
              </w:rPr>
              <w:t xml:space="preserve">. </w:t>
            </w:r>
            <w:proofErr w:type="spellStart"/>
            <w:r w:rsidRPr="002039EC">
              <w:rPr>
                <w:rFonts w:eastAsia="Times New Roman"/>
                <w:sz w:val="14"/>
                <w:szCs w:val="14"/>
                <w:lang w:eastAsia="es-PE"/>
              </w:rPr>
              <w:t>wet</w:t>
            </w:r>
            <w:proofErr w:type="spellEnd"/>
          </w:p>
        </w:tc>
        <w:tc>
          <w:tcPr>
            <w:tcW w:w="790" w:type="pct"/>
            <w:noWrap/>
            <w:hideMark/>
          </w:tcPr>
          <w:p w14:paraId="2CB7F86B" w14:textId="77777777" w:rsidR="00A46503" w:rsidRPr="00CC0CAF" w:rsidRDefault="00A46503" w:rsidP="00096DEE">
            <w:pPr>
              <w:jc w:val="right"/>
              <w:rPr>
                <w:rFonts w:eastAsia="Times New Roman"/>
                <w:b/>
                <w:bCs w:val="0"/>
                <w:color w:val="FF0000"/>
                <w:sz w:val="14"/>
                <w:szCs w:val="14"/>
                <w:lang w:eastAsia="es-PE"/>
              </w:rPr>
            </w:pPr>
            <w:r w:rsidRPr="00CC0CAF">
              <w:rPr>
                <w:rFonts w:eastAsia="Times New Roman"/>
                <w:b/>
                <w:color w:val="FF0000"/>
                <w:sz w:val="14"/>
                <w:szCs w:val="14"/>
                <w:lang w:eastAsia="es-PE"/>
              </w:rPr>
              <w:t>1.16</w:t>
            </w:r>
          </w:p>
        </w:tc>
      </w:tr>
      <w:tr w:rsidR="00C0095C" w:rsidRPr="002039EC" w14:paraId="6164B8A9" w14:textId="77777777" w:rsidTr="00DF24F5">
        <w:trPr>
          <w:trHeight w:val="227"/>
        </w:trPr>
        <w:tc>
          <w:tcPr>
            <w:tcW w:w="2345" w:type="pct"/>
            <w:noWrap/>
            <w:hideMark/>
          </w:tcPr>
          <w:p w14:paraId="32DBDF63" w14:textId="22D71FAE" w:rsidR="00A46503" w:rsidRPr="002039EC" w:rsidRDefault="00733C24" w:rsidP="00096DEE">
            <w:pPr>
              <w:rPr>
                <w:rFonts w:eastAsia="Times New Roman"/>
                <w:b/>
                <w:bCs w:val="0"/>
                <w:color w:val="0D0D0D"/>
                <w:sz w:val="14"/>
                <w:szCs w:val="14"/>
                <w:lang w:eastAsia="es-PE"/>
              </w:rPr>
            </w:pPr>
            <w:r w:rsidRPr="002039EC">
              <w:rPr>
                <w:rFonts w:eastAsia="Times New Roman"/>
                <w:b/>
                <w:color w:val="0D0D0D"/>
                <w:sz w:val="14"/>
                <w:szCs w:val="14"/>
                <w:lang w:eastAsia="es-PE"/>
              </w:rPr>
              <w:t>Carguío</w:t>
            </w:r>
          </w:p>
        </w:tc>
        <w:tc>
          <w:tcPr>
            <w:tcW w:w="1866" w:type="pct"/>
            <w:noWrap/>
            <w:hideMark/>
          </w:tcPr>
          <w:p w14:paraId="3815B008" w14:textId="77777777" w:rsidR="00A46503" w:rsidRPr="002039EC" w:rsidRDefault="00A46503" w:rsidP="00096DEE">
            <w:pPr>
              <w:rPr>
                <w:rFonts w:eastAsia="Times New Roman"/>
                <w:sz w:val="14"/>
                <w:szCs w:val="14"/>
                <w:lang w:eastAsia="es-PE"/>
              </w:rPr>
            </w:pPr>
            <w:r w:rsidRPr="002039EC">
              <w:rPr>
                <w:rFonts w:eastAsia="Times New Roman"/>
                <w:sz w:val="14"/>
                <w:szCs w:val="14"/>
                <w:lang w:eastAsia="es-PE"/>
              </w:rPr>
              <w:t xml:space="preserve">US$/t ROM </w:t>
            </w:r>
            <w:proofErr w:type="spellStart"/>
            <w:r w:rsidRPr="002039EC">
              <w:rPr>
                <w:rFonts w:eastAsia="Times New Roman"/>
                <w:sz w:val="14"/>
                <w:szCs w:val="14"/>
                <w:lang w:eastAsia="es-PE"/>
              </w:rPr>
              <w:t>wet</w:t>
            </w:r>
            <w:proofErr w:type="spellEnd"/>
          </w:p>
        </w:tc>
        <w:tc>
          <w:tcPr>
            <w:tcW w:w="790" w:type="pct"/>
            <w:noWrap/>
            <w:hideMark/>
          </w:tcPr>
          <w:p w14:paraId="330EFF4B" w14:textId="77777777" w:rsidR="00A46503" w:rsidRPr="00CC0CAF" w:rsidRDefault="00A46503" w:rsidP="00096DEE">
            <w:pPr>
              <w:jc w:val="right"/>
              <w:rPr>
                <w:rFonts w:eastAsia="Times New Roman"/>
                <w:b/>
                <w:bCs w:val="0"/>
                <w:color w:val="FF0000"/>
                <w:sz w:val="14"/>
                <w:szCs w:val="14"/>
                <w:lang w:eastAsia="es-PE"/>
              </w:rPr>
            </w:pPr>
            <w:r w:rsidRPr="00CC0CAF">
              <w:rPr>
                <w:rFonts w:eastAsia="Times New Roman"/>
                <w:b/>
                <w:color w:val="FF0000"/>
                <w:sz w:val="14"/>
                <w:szCs w:val="14"/>
                <w:lang w:eastAsia="es-PE"/>
              </w:rPr>
              <w:t>0.37</w:t>
            </w:r>
          </w:p>
        </w:tc>
      </w:tr>
      <w:tr w:rsidR="00C0095C" w:rsidRPr="002039EC" w14:paraId="0A44D865" w14:textId="77777777" w:rsidTr="00DF24F5">
        <w:trPr>
          <w:trHeight w:val="227"/>
        </w:trPr>
        <w:tc>
          <w:tcPr>
            <w:tcW w:w="2345" w:type="pct"/>
            <w:noWrap/>
            <w:hideMark/>
          </w:tcPr>
          <w:p w14:paraId="700D121E" w14:textId="77777777" w:rsidR="00A46503" w:rsidRPr="002039EC" w:rsidRDefault="00A46503" w:rsidP="00096DEE">
            <w:pPr>
              <w:rPr>
                <w:rFonts w:eastAsia="Times New Roman"/>
                <w:b/>
                <w:bCs w:val="0"/>
                <w:color w:val="0D0D0D"/>
                <w:sz w:val="14"/>
                <w:szCs w:val="14"/>
                <w:lang w:eastAsia="es-PE"/>
              </w:rPr>
            </w:pPr>
            <w:r w:rsidRPr="002039EC">
              <w:rPr>
                <w:rFonts w:eastAsia="Times New Roman"/>
                <w:b/>
                <w:color w:val="0D0D0D"/>
                <w:sz w:val="14"/>
                <w:szCs w:val="14"/>
                <w:lang w:eastAsia="es-PE"/>
              </w:rPr>
              <w:t>Servicios Auxiliares</w:t>
            </w:r>
          </w:p>
        </w:tc>
        <w:tc>
          <w:tcPr>
            <w:tcW w:w="1866" w:type="pct"/>
            <w:noWrap/>
            <w:hideMark/>
          </w:tcPr>
          <w:p w14:paraId="407D0A3A" w14:textId="77777777" w:rsidR="00A46503" w:rsidRPr="002039EC" w:rsidRDefault="00A46503" w:rsidP="00096DEE">
            <w:pPr>
              <w:rPr>
                <w:rFonts w:eastAsia="Times New Roman"/>
                <w:sz w:val="14"/>
                <w:szCs w:val="14"/>
                <w:lang w:eastAsia="es-PE"/>
              </w:rPr>
            </w:pPr>
            <w:r w:rsidRPr="002039EC">
              <w:rPr>
                <w:rFonts w:eastAsia="Times New Roman"/>
                <w:sz w:val="14"/>
                <w:szCs w:val="14"/>
                <w:lang w:eastAsia="es-PE"/>
              </w:rPr>
              <w:t xml:space="preserve">US$/t ROM </w:t>
            </w:r>
            <w:proofErr w:type="spellStart"/>
            <w:r w:rsidRPr="002039EC">
              <w:rPr>
                <w:rFonts w:eastAsia="Times New Roman"/>
                <w:sz w:val="14"/>
                <w:szCs w:val="14"/>
                <w:lang w:eastAsia="es-PE"/>
              </w:rPr>
              <w:t>wet</w:t>
            </w:r>
            <w:proofErr w:type="spellEnd"/>
          </w:p>
        </w:tc>
        <w:tc>
          <w:tcPr>
            <w:tcW w:w="790" w:type="pct"/>
            <w:noWrap/>
            <w:hideMark/>
          </w:tcPr>
          <w:p w14:paraId="17FE1A54" w14:textId="77777777" w:rsidR="00A46503" w:rsidRPr="00CC0CAF" w:rsidRDefault="00A46503" w:rsidP="00096DEE">
            <w:pPr>
              <w:jc w:val="right"/>
              <w:rPr>
                <w:rFonts w:eastAsia="Times New Roman"/>
                <w:b/>
                <w:bCs w:val="0"/>
                <w:color w:val="FF0000"/>
                <w:sz w:val="14"/>
                <w:szCs w:val="14"/>
                <w:lang w:eastAsia="es-PE"/>
              </w:rPr>
            </w:pPr>
            <w:r w:rsidRPr="00CC0CAF">
              <w:rPr>
                <w:rFonts w:eastAsia="Times New Roman"/>
                <w:b/>
                <w:color w:val="FF0000"/>
                <w:sz w:val="14"/>
                <w:szCs w:val="14"/>
                <w:lang w:eastAsia="es-PE"/>
              </w:rPr>
              <w:t>0.34</w:t>
            </w:r>
          </w:p>
        </w:tc>
      </w:tr>
      <w:tr w:rsidR="00C0095C" w:rsidRPr="002039EC" w14:paraId="48F3D3EA" w14:textId="77777777" w:rsidTr="00DF24F5">
        <w:trPr>
          <w:trHeight w:val="227"/>
        </w:trPr>
        <w:tc>
          <w:tcPr>
            <w:tcW w:w="2345" w:type="pct"/>
            <w:noWrap/>
            <w:hideMark/>
          </w:tcPr>
          <w:p w14:paraId="0E2E3FEF" w14:textId="77777777" w:rsidR="00A46503" w:rsidRPr="002039EC" w:rsidRDefault="00A46503" w:rsidP="00096DEE">
            <w:pPr>
              <w:rPr>
                <w:rFonts w:eastAsia="Times New Roman"/>
                <w:b/>
                <w:bCs w:val="0"/>
                <w:color w:val="0D0D0D"/>
                <w:sz w:val="14"/>
                <w:szCs w:val="14"/>
                <w:lang w:eastAsia="es-PE"/>
              </w:rPr>
            </w:pPr>
            <w:r w:rsidRPr="002039EC">
              <w:rPr>
                <w:rFonts w:eastAsia="Times New Roman"/>
                <w:b/>
                <w:color w:val="0D0D0D"/>
                <w:sz w:val="14"/>
                <w:szCs w:val="14"/>
                <w:lang w:eastAsia="es-PE"/>
              </w:rPr>
              <w:t>Transporte</w:t>
            </w:r>
          </w:p>
        </w:tc>
        <w:tc>
          <w:tcPr>
            <w:tcW w:w="1866" w:type="pct"/>
            <w:noWrap/>
            <w:hideMark/>
          </w:tcPr>
          <w:p w14:paraId="1F5771DE" w14:textId="77777777" w:rsidR="00A46503" w:rsidRPr="002039EC" w:rsidRDefault="00A46503" w:rsidP="00096DEE">
            <w:pPr>
              <w:rPr>
                <w:rFonts w:eastAsia="Times New Roman"/>
                <w:sz w:val="14"/>
                <w:szCs w:val="14"/>
                <w:lang w:eastAsia="es-PE"/>
              </w:rPr>
            </w:pPr>
            <w:r w:rsidRPr="002039EC">
              <w:rPr>
                <w:rFonts w:eastAsia="Times New Roman"/>
                <w:sz w:val="14"/>
                <w:szCs w:val="14"/>
                <w:lang w:eastAsia="es-PE"/>
              </w:rPr>
              <w:t xml:space="preserve">US$/t ROM </w:t>
            </w:r>
            <w:proofErr w:type="spellStart"/>
            <w:r w:rsidRPr="002039EC">
              <w:rPr>
                <w:rFonts w:eastAsia="Times New Roman"/>
                <w:sz w:val="14"/>
                <w:szCs w:val="14"/>
                <w:lang w:eastAsia="es-PE"/>
              </w:rPr>
              <w:t>wet</w:t>
            </w:r>
            <w:proofErr w:type="spellEnd"/>
          </w:p>
        </w:tc>
        <w:tc>
          <w:tcPr>
            <w:tcW w:w="790" w:type="pct"/>
            <w:noWrap/>
            <w:hideMark/>
          </w:tcPr>
          <w:p w14:paraId="78B81468" w14:textId="77777777" w:rsidR="00A46503" w:rsidRPr="002039EC" w:rsidRDefault="00A46503" w:rsidP="00096DEE">
            <w:pPr>
              <w:jc w:val="right"/>
              <w:rPr>
                <w:rFonts w:eastAsia="Times New Roman"/>
                <w:b/>
                <w:bCs w:val="0"/>
                <w:color w:val="0D0D0D"/>
                <w:sz w:val="14"/>
                <w:szCs w:val="14"/>
                <w:lang w:eastAsia="es-PE"/>
              </w:rPr>
            </w:pPr>
            <w:r w:rsidRPr="00CC0CAF">
              <w:rPr>
                <w:rFonts w:eastAsia="Times New Roman"/>
                <w:b/>
                <w:color w:val="FF0000"/>
                <w:sz w:val="14"/>
                <w:szCs w:val="14"/>
                <w:lang w:eastAsia="es-PE"/>
              </w:rPr>
              <w:t>0.45</w:t>
            </w:r>
          </w:p>
        </w:tc>
      </w:tr>
      <w:tr w:rsidR="00C0095C" w:rsidRPr="002039EC" w14:paraId="175224F4" w14:textId="77777777" w:rsidTr="00DF24F5">
        <w:trPr>
          <w:trHeight w:val="227"/>
        </w:trPr>
        <w:tc>
          <w:tcPr>
            <w:tcW w:w="2345" w:type="pct"/>
            <w:noWrap/>
            <w:hideMark/>
          </w:tcPr>
          <w:p w14:paraId="4D1594D8" w14:textId="77777777" w:rsidR="00A46503" w:rsidRPr="002039EC" w:rsidRDefault="00A46503" w:rsidP="00096DEE">
            <w:pPr>
              <w:rPr>
                <w:rFonts w:eastAsia="Times New Roman"/>
                <w:sz w:val="14"/>
                <w:szCs w:val="14"/>
                <w:lang w:eastAsia="es-PE"/>
              </w:rPr>
            </w:pPr>
            <w:r w:rsidRPr="002039EC">
              <w:rPr>
                <w:rFonts w:eastAsia="Times New Roman"/>
                <w:sz w:val="14"/>
                <w:szCs w:val="14"/>
                <w:lang w:eastAsia="es-PE"/>
              </w:rPr>
              <w:t xml:space="preserve">     Var CM Estéril</w:t>
            </w:r>
          </w:p>
        </w:tc>
        <w:tc>
          <w:tcPr>
            <w:tcW w:w="1866" w:type="pct"/>
            <w:noWrap/>
            <w:hideMark/>
          </w:tcPr>
          <w:p w14:paraId="4FFBFE55" w14:textId="77777777" w:rsidR="00A46503" w:rsidRPr="002039EC" w:rsidRDefault="00A46503" w:rsidP="00096DEE">
            <w:pPr>
              <w:rPr>
                <w:rFonts w:eastAsia="Times New Roman"/>
                <w:sz w:val="14"/>
                <w:szCs w:val="14"/>
                <w:lang w:eastAsia="es-PE"/>
              </w:rPr>
            </w:pPr>
            <w:r w:rsidRPr="002039EC">
              <w:rPr>
                <w:rFonts w:eastAsia="Times New Roman"/>
                <w:sz w:val="14"/>
                <w:szCs w:val="14"/>
                <w:lang w:eastAsia="es-PE"/>
              </w:rPr>
              <w:t>US$/</w:t>
            </w:r>
            <w:proofErr w:type="spellStart"/>
            <w:r w:rsidRPr="002039EC">
              <w:rPr>
                <w:rFonts w:eastAsia="Times New Roman"/>
                <w:sz w:val="14"/>
                <w:szCs w:val="14"/>
                <w:lang w:eastAsia="es-PE"/>
              </w:rPr>
              <w:t>twb</w:t>
            </w:r>
            <w:proofErr w:type="spellEnd"/>
            <w:r w:rsidRPr="002039EC">
              <w:rPr>
                <w:rFonts w:eastAsia="Times New Roman"/>
                <w:sz w:val="14"/>
                <w:szCs w:val="14"/>
                <w:lang w:eastAsia="es-PE"/>
              </w:rPr>
              <w:t>*km</w:t>
            </w:r>
          </w:p>
        </w:tc>
        <w:tc>
          <w:tcPr>
            <w:tcW w:w="790" w:type="pct"/>
            <w:noWrap/>
            <w:hideMark/>
          </w:tcPr>
          <w:p w14:paraId="1158D0E2" w14:textId="77777777" w:rsidR="00A46503" w:rsidRPr="002039EC" w:rsidRDefault="00A46503" w:rsidP="00096DEE">
            <w:pPr>
              <w:jc w:val="right"/>
              <w:rPr>
                <w:rFonts w:eastAsia="Times New Roman"/>
                <w:color w:val="0D0D0D"/>
                <w:sz w:val="14"/>
                <w:szCs w:val="14"/>
                <w:lang w:eastAsia="es-PE"/>
              </w:rPr>
            </w:pPr>
            <w:r w:rsidRPr="002039EC">
              <w:rPr>
                <w:rFonts w:eastAsia="Times New Roman"/>
                <w:color w:val="0D0D0D"/>
                <w:sz w:val="14"/>
                <w:szCs w:val="14"/>
                <w:lang w:eastAsia="es-PE"/>
              </w:rPr>
              <w:t>0.13</w:t>
            </w:r>
          </w:p>
        </w:tc>
      </w:tr>
      <w:tr w:rsidR="00C0095C" w:rsidRPr="002039EC" w14:paraId="3CAA2022" w14:textId="77777777" w:rsidTr="00DF24F5">
        <w:trPr>
          <w:trHeight w:val="227"/>
        </w:trPr>
        <w:tc>
          <w:tcPr>
            <w:tcW w:w="2345" w:type="pct"/>
            <w:noWrap/>
            <w:hideMark/>
          </w:tcPr>
          <w:p w14:paraId="4560569E" w14:textId="77777777" w:rsidR="00A46503" w:rsidRPr="002039EC" w:rsidRDefault="00A46503" w:rsidP="00096DEE">
            <w:pPr>
              <w:rPr>
                <w:rFonts w:eastAsia="Times New Roman"/>
                <w:sz w:val="14"/>
                <w:szCs w:val="14"/>
                <w:lang w:eastAsia="es-PE"/>
              </w:rPr>
            </w:pPr>
            <w:r w:rsidRPr="002039EC">
              <w:rPr>
                <w:rFonts w:eastAsia="Times New Roman"/>
                <w:sz w:val="14"/>
                <w:szCs w:val="14"/>
                <w:lang w:eastAsia="es-PE"/>
              </w:rPr>
              <w:t xml:space="preserve">     Fijo CM Estéril</w:t>
            </w:r>
          </w:p>
        </w:tc>
        <w:tc>
          <w:tcPr>
            <w:tcW w:w="1866" w:type="pct"/>
            <w:noWrap/>
            <w:hideMark/>
          </w:tcPr>
          <w:p w14:paraId="1BE7CB29" w14:textId="77777777" w:rsidR="00A46503" w:rsidRPr="002039EC" w:rsidRDefault="00A46503" w:rsidP="00096DEE">
            <w:pPr>
              <w:rPr>
                <w:rFonts w:eastAsia="Times New Roman"/>
                <w:sz w:val="14"/>
                <w:szCs w:val="14"/>
                <w:lang w:eastAsia="es-PE"/>
              </w:rPr>
            </w:pPr>
            <w:r w:rsidRPr="002039EC">
              <w:rPr>
                <w:rFonts w:eastAsia="Times New Roman"/>
                <w:sz w:val="14"/>
                <w:szCs w:val="14"/>
                <w:lang w:eastAsia="es-PE"/>
              </w:rPr>
              <w:t>US$/</w:t>
            </w:r>
            <w:proofErr w:type="spellStart"/>
            <w:r w:rsidRPr="002039EC">
              <w:rPr>
                <w:rFonts w:eastAsia="Times New Roman"/>
                <w:sz w:val="14"/>
                <w:szCs w:val="14"/>
                <w:lang w:eastAsia="es-PE"/>
              </w:rPr>
              <w:t>twb</w:t>
            </w:r>
            <w:proofErr w:type="spellEnd"/>
            <w:r w:rsidRPr="002039EC">
              <w:rPr>
                <w:rFonts w:eastAsia="Times New Roman"/>
                <w:sz w:val="14"/>
                <w:szCs w:val="14"/>
                <w:lang w:eastAsia="es-PE"/>
              </w:rPr>
              <w:t>*km</w:t>
            </w:r>
          </w:p>
        </w:tc>
        <w:tc>
          <w:tcPr>
            <w:tcW w:w="790" w:type="pct"/>
            <w:noWrap/>
            <w:hideMark/>
          </w:tcPr>
          <w:p w14:paraId="26699C9E" w14:textId="77777777" w:rsidR="00A46503" w:rsidRPr="002039EC" w:rsidRDefault="00A46503" w:rsidP="00096DEE">
            <w:pPr>
              <w:jc w:val="right"/>
              <w:rPr>
                <w:rFonts w:eastAsia="Times New Roman"/>
                <w:color w:val="0D0D0D"/>
                <w:sz w:val="14"/>
                <w:szCs w:val="14"/>
                <w:lang w:eastAsia="es-PE"/>
              </w:rPr>
            </w:pPr>
            <w:r w:rsidRPr="002039EC">
              <w:rPr>
                <w:rFonts w:eastAsia="Times New Roman"/>
                <w:color w:val="0D0D0D"/>
                <w:sz w:val="14"/>
                <w:szCs w:val="14"/>
                <w:lang w:eastAsia="es-PE"/>
              </w:rPr>
              <w:t>0.08</w:t>
            </w:r>
          </w:p>
        </w:tc>
      </w:tr>
      <w:tr w:rsidR="00C0095C" w:rsidRPr="002039EC" w14:paraId="45CF2768" w14:textId="77777777" w:rsidTr="00DF24F5">
        <w:trPr>
          <w:trHeight w:val="227"/>
        </w:trPr>
        <w:tc>
          <w:tcPr>
            <w:tcW w:w="2345" w:type="pct"/>
            <w:noWrap/>
            <w:hideMark/>
          </w:tcPr>
          <w:p w14:paraId="659F7DCF" w14:textId="77777777" w:rsidR="00A46503" w:rsidRPr="002039EC" w:rsidRDefault="00A46503" w:rsidP="00096DEE">
            <w:pPr>
              <w:rPr>
                <w:rFonts w:eastAsia="Times New Roman"/>
                <w:sz w:val="14"/>
                <w:szCs w:val="14"/>
                <w:lang w:eastAsia="es-PE"/>
              </w:rPr>
            </w:pPr>
            <w:r w:rsidRPr="002039EC">
              <w:rPr>
                <w:rFonts w:eastAsia="Times New Roman"/>
                <w:sz w:val="14"/>
                <w:szCs w:val="14"/>
                <w:lang w:eastAsia="es-PE"/>
              </w:rPr>
              <w:t xml:space="preserve">     Var CM - Mineral</w:t>
            </w:r>
          </w:p>
        </w:tc>
        <w:tc>
          <w:tcPr>
            <w:tcW w:w="1866" w:type="pct"/>
            <w:noWrap/>
            <w:hideMark/>
          </w:tcPr>
          <w:p w14:paraId="32AA56A7" w14:textId="77777777" w:rsidR="00A46503" w:rsidRPr="002039EC" w:rsidRDefault="00A46503" w:rsidP="00096DEE">
            <w:pPr>
              <w:rPr>
                <w:rFonts w:eastAsia="Times New Roman"/>
                <w:sz w:val="14"/>
                <w:szCs w:val="14"/>
                <w:lang w:eastAsia="es-PE"/>
              </w:rPr>
            </w:pPr>
            <w:r w:rsidRPr="002039EC">
              <w:rPr>
                <w:rFonts w:eastAsia="Times New Roman"/>
                <w:sz w:val="14"/>
                <w:szCs w:val="14"/>
                <w:lang w:eastAsia="es-PE"/>
              </w:rPr>
              <w:t>US$/</w:t>
            </w:r>
            <w:proofErr w:type="spellStart"/>
            <w:r w:rsidRPr="002039EC">
              <w:rPr>
                <w:rFonts w:eastAsia="Times New Roman"/>
                <w:sz w:val="14"/>
                <w:szCs w:val="14"/>
                <w:lang w:eastAsia="es-PE"/>
              </w:rPr>
              <w:t>twb</w:t>
            </w:r>
            <w:proofErr w:type="spellEnd"/>
            <w:r w:rsidRPr="002039EC">
              <w:rPr>
                <w:rFonts w:eastAsia="Times New Roman"/>
                <w:sz w:val="14"/>
                <w:szCs w:val="14"/>
                <w:lang w:eastAsia="es-PE"/>
              </w:rPr>
              <w:t>*km</w:t>
            </w:r>
          </w:p>
        </w:tc>
        <w:tc>
          <w:tcPr>
            <w:tcW w:w="790" w:type="pct"/>
            <w:noWrap/>
            <w:hideMark/>
          </w:tcPr>
          <w:p w14:paraId="4BCB0016" w14:textId="77777777" w:rsidR="00A46503" w:rsidRPr="002039EC" w:rsidRDefault="00A46503" w:rsidP="00096DEE">
            <w:pPr>
              <w:jc w:val="right"/>
              <w:rPr>
                <w:rFonts w:eastAsia="Times New Roman"/>
                <w:color w:val="0D0D0D"/>
                <w:sz w:val="14"/>
                <w:szCs w:val="14"/>
                <w:lang w:eastAsia="es-PE"/>
              </w:rPr>
            </w:pPr>
            <w:r w:rsidRPr="002039EC">
              <w:rPr>
                <w:rFonts w:eastAsia="Times New Roman"/>
                <w:color w:val="0D0D0D"/>
                <w:sz w:val="14"/>
                <w:szCs w:val="14"/>
                <w:lang w:eastAsia="es-PE"/>
              </w:rPr>
              <w:t>0.01</w:t>
            </w:r>
          </w:p>
        </w:tc>
      </w:tr>
      <w:tr w:rsidR="00C0095C" w:rsidRPr="002039EC" w14:paraId="1EFC8F59" w14:textId="77777777" w:rsidTr="00DF24F5">
        <w:trPr>
          <w:trHeight w:val="227"/>
        </w:trPr>
        <w:tc>
          <w:tcPr>
            <w:tcW w:w="2345" w:type="pct"/>
            <w:noWrap/>
            <w:hideMark/>
          </w:tcPr>
          <w:p w14:paraId="37278B56" w14:textId="77777777" w:rsidR="00A46503" w:rsidRPr="002039EC" w:rsidRDefault="00A46503" w:rsidP="00096DEE">
            <w:pPr>
              <w:rPr>
                <w:rFonts w:eastAsia="Times New Roman"/>
                <w:sz w:val="14"/>
                <w:szCs w:val="14"/>
                <w:lang w:eastAsia="es-PE"/>
              </w:rPr>
            </w:pPr>
            <w:r w:rsidRPr="002039EC">
              <w:rPr>
                <w:rFonts w:eastAsia="Times New Roman"/>
                <w:sz w:val="14"/>
                <w:szCs w:val="14"/>
                <w:lang w:eastAsia="es-PE"/>
              </w:rPr>
              <w:t xml:space="preserve">     Fijo CM Mineral</w:t>
            </w:r>
          </w:p>
        </w:tc>
        <w:tc>
          <w:tcPr>
            <w:tcW w:w="1866" w:type="pct"/>
            <w:noWrap/>
            <w:hideMark/>
          </w:tcPr>
          <w:p w14:paraId="031931D2" w14:textId="77777777" w:rsidR="00A46503" w:rsidRPr="002039EC" w:rsidRDefault="00A46503" w:rsidP="00096DEE">
            <w:pPr>
              <w:rPr>
                <w:rFonts w:eastAsia="Times New Roman"/>
                <w:sz w:val="14"/>
                <w:szCs w:val="14"/>
                <w:lang w:eastAsia="es-PE"/>
              </w:rPr>
            </w:pPr>
            <w:r w:rsidRPr="002039EC">
              <w:rPr>
                <w:rFonts w:eastAsia="Times New Roman"/>
                <w:sz w:val="14"/>
                <w:szCs w:val="14"/>
                <w:lang w:eastAsia="es-PE"/>
              </w:rPr>
              <w:t>US$/</w:t>
            </w:r>
            <w:proofErr w:type="spellStart"/>
            <w:r w:rsidRPr="002039EC">
              <w:rPr>
                <w:rFonts w:eastAsia="Times New Roman"/>
                <w:sz w:val="14"/>
                <w:szCs w:val="14"/>
                <w:lang w:eastAsia="es-PE"/>
              </w:rPr>
              <w:t>twb</w:t>
            </w:r>
            <w:proofErr w:type="spellEnd"/>
            <w:r w:rsidRPr="002039EC">
              <w:rPr>
                <w:rFonts w:eastAsia="Times New Roman"/>
                <w:sz w:val="14"/>
                <w:szCs w:val="14"/>
                <w:lang w:eastAsia="es-PE"/>
              </w:rPr>
              <w:t>*km</w:t>
            </w:r>
          </w:p>
        </w:tc>
        <w:tc>
          <w:tcPr>
            <w:tcW w:w="790" w:type="pct"/>
            <w:noWrap/>
            <w:hideMark/>
          </w:tcPr>
          <w:p w14:paraId="7898F504" w14:textId="77777777" w:rsidR="00A46503" w:rsidRPr="002039EC" w:rsidRDefault="00A46503" w:rsidP="00096DEE">
            <w:pPr>
              <w:jc w:val="right"/>
              <w:rPr>
                <w:rFonts w:eastAsia="Times New Roman"/>
                <w:color w:val="0D0D0D"/>
                <w:sz w:val="14"/>
                <w:szCs w:val="14"/>
                <w:lang w:eastAsia="es-PE"/>
              </w:rPr>
            </w:pPr>
            <w:r w:rsidRPr="002039EC">
              <w:rPr>
                <w:rFonts w:eastAsia="Times New Roman"/>
                <w:color w:val="0D0D0D"/>
                <w:sz w:val="14"/>
                <w:szCs w:val="14"/>
                <w:lang w:eastAsia="es-PE"/>
              </w:rPr>
              <w:t>0.01</w:t>
            </w:r>
          </w:p>
        </w:tc>
      </w:tr>
      <w:tr w:rsidR="00C0095C" w:rsidRPr="002039EC" w14:paraId="06B99F97" w14:textId="77777777" w:rsidTr="00DF24F5">
        <w:trPr>
          <w:trHeight w:val="227"/>
        </w:trPr>
        <w:tc>
          <w:tcPr>
            <w:tcW w:w="2345" w:type="pct"/>
            <w:noWrap/>
            <w:hideMark/>
          </w:tcPr>
          <w:p w14:paraId="5A13FB4F" w14:textId="7887966E" w:rsidR="00A46503" w:rsidRPr="002039EC" w:rsidRDefault="00A46503" w:rsidP="00096DEE">
            <w:pPr>
              <w:rPr>
                <w:rFonts w:eastAsia="Times New Roman"/>
                <w:b/>
                <w:bCs w:val="0"/>
                <w:sz w:val="14"/>
                <w:szCs w:val="14"/>
                <w:lang w:eastAsia="es-PE"/>
              </w:rPr>
            </w:pPr>
            <w:r w:rsidRPr="002039EC">
              <w:rPr>
                <w:rFonts w:eastAsia="Times New Roman"/>
                <w:b/>
                <w:sz w:val="14"/>
                <w:szCs w:val="14"/>
                <w:lang w:eastAsia="es-PE"/>
              </w:rPr>
              <w:t xml:space="preserve">Costo de </w:t>
            </w:r>
            <w:r w:rsidR="0018512D" w:rsidRPr="002039EC">
              <w:rPr>
                <w:rFonts w:eastAsia="Times New Roman"/>
                <w:b/>
                <w:sz w:val="14"/>
                <w:szCs w:val="14"/>
                <w:lang w:eastAsia="es-PE"/>
              </w:rPr>
              <w:t>Proceso</w:t>
            </w:r>
            <w:r w:rsidRPr="002039EC">
              <w:rPr>
                <w:rFonts w:eastAsia="Times New Roman"/>
                <w:b/>
                <w:sz w:val="14"/>
                <w:szCs w:val="14"/>
                <w:lang w:eastAsia="es-PE"/>
              </w:rPr>
              <w:t xml:space="preserve"> (CP)</w:t>
            </w:r>
          </w:p>
        </w:tc>
        <w:tc>
          <w:tcPr>
            <w:tcW w:w="1866" w:type="pct"/>
            <w:noWrap/>
            <w:hideMark/>
          </w:tcPr>
          <w:p w14:paraId="4B9CE575" w14:textId="77777777" w:rsidR="00A46503" w:rsidRPr="002039EC" w:rsidRDefault="00A46503" w:rsidP="00096DEE">
            <w:pPr>
              <w:rPr>
                <w:rFonts w:eastAsia="Times New Roman"/>
                <w:sz w:val="14"/>
                <w:szCs w:val="14"/>
                <w:lang w:eastAsia="es-PE"/>
              </w:rPr>
            </w:pPr>
            <w:r w:rsidRPr="002039EC">
              <w:rPr>
                <w:rFonts w:eastAsia="Times New Roman"/>
                <w:sz w:val="14"/>
                <w:szCs w:val="14"/>
                <w:lang w:eastAsia="es-PE"/>
              </w:rPr>
              <w:t xml:space="preserve">US$/t ROM </w:t>
            </w:r>
            <w:proofErr w:type="spellStart"/>
            <w:r w:rsidRPr="002039EC">
              <w:rPr>
                <w:rFonts w:eastAsia="Times New Roman"/>
                <w:sz w:val="14"/>
                <w:szCs w:val="14"/>
                <w:lang w:eastAsia="es-PE"/>
              </w:rPr>
              <w:t>wet</w:t>
            </w:r>
            <w:proofErr w:type="spellEnd"/>
          </w:p>
        </w:tc>
        <w:tc>
          <w:tcPr>
            <w:tcW w:w="790" w:type="pct"/>
            <w:noWrap/>
            <w:hideMark/>
          </w:tcPr>
          <w:p w14:paraId="5D1B9896" w14:textId="77777777" w:rsidR="00A46503" w:rsidRPr="002039EC" w:rsidRDefault="00A46503" w:rsidP="00096DEE">
            <w:pPr>
              <w:jc w:val="right"/>
              <w:rPr>
                <w:rFonts w:eastAsia="Times New Roman"/>
                <w:b/>
                <w:bCs w:val="0"/>
                <w:sz w:val="14"/>
                <w:szCs w:val="14"/>
                <w:lang w:eastAsia="es-PE"/>
              </w:rPr>
            </w:pPr>
            <w:r w:rsidRPr="00CC0CAF">
              <w:rPr>
                <w:rFonts w:eastAsia="Times New Roman"/>
                <w:b/>
                <w:color w:val="FF0000"/>
                <w:sz w:val="14"/>
                <w:szCs w:val="14"/>
                <w:lang w:eastAsia="es-PE"/>
              </w:rPr>
              <w:t>3.23</w:t>
            </w:r>
          </w:p>
        </w:tc>
      </w:tr>
      <w:tr w:rsidR="00C0095C" w:rsidRPr="002039EC" w14:paraId="19DE48ED" w14:textId="77777777" w:rsidTr="00DF24F5">
        <w:trPr>
          <w:trHeight w:val="227"/>
        </w:trPr>
        <w:tc>
          <w:tcPr>
            <w:tcW w:w="2345" w:type="pct"/>
            <w:noWrap/>
            <w:hideMark/>
          </w:tcPr>
          <w:p w14:paraId="1A2C2951" w14:textId="77777777" w:rsidR="00A46503" w:rsidRPr="002039EC" w:rsidRDefault="00A46503" w:rsidP="00096DEE">
            <w:pPr>
              <w:rPr>
                <w:rFonts w:eastAsia="Times New Roman"/>
                <w:sz w:val="14"/>
                <w:szCs w:val="14"/>
                <w:lang w:eastAsia="es-PE"/>
              </w:rPr>
            </w:pPr>
            <w:r w:rsidRPr="002039EC">
              <w:rPr>
                <w:rFonts w:eastAsia="Times New Roman"/>
                <w:sz w:val="14"/>
                <w:szCs w:val="14"/>
                <w:lang w:eastAsia="es-PE"/>
              </w:rPr>
              <w:t xml:space="preserve">      Var CP</w:t>
            </w:r>
          </w:p>
        </w:tc>
        <w:tc>
          <w:tcPr>
            <w:tcW w:w="1866" w:type="pct"/>
            <w:noWrap/>
            <w:hideMark/>
          </w:tcPr>
          <w:p w14:paraId="2B39CA84" w14:textId="77777777" w:rsidR="00A46503" w:rsidRPr="002039EC" w:rsidRDefault="00A46503" w:rsidP="00096DEE">
            <w:pPr>
              <w:rPr>
                <w:rFonts w:eastAsia="Times New Roman"/>
                <w:sz w:val="14"/>
                <w:szCs w:val="14"/>
                <w:lang w:eastAsia="es-PE"/>
              </w:rPr>
            </w:pPr>
            <w:r w:rsidRPr="002039EC">
              <w:rPr>
                <w:rFonts w:eastAsia="Times New Roman"/>
                <w:sz w:val="14"/>
                <w:szCs w:val="14"/>
                <w:lang w:eastAsia="es-PE"/>
              </w:rPr>
              <w:t xml:space="preserve">US$/t ROM </w:t>
            </w:r>
            <w:proofErr w:type="spellStart"/>
            <w:r w:rsidRPr="002039EC">
              <w:rPr>
                <w:rFonts w:eastAsia="Times New Roman"/>
                <w:sz w:val="14"/>
                <w:szCs w:val="14"/>
                <w:lang w:eastAsia="es-PE"/>
              </w:rPr>
              <w:t>wet</w:t>
            </w:r>
            <w:proofErr w:type="spellEnd"/>
          </w:p>
        </w:tc>
        <w:tc>
          <w:tcPr>
            <w:tcW w:w="790" w:type="pct"/>
            <w:noWrap/>
            <w:hideMark/>
          </w:tcPr>
          <w:p w14:paraId="631AE55F" w14:textId="77777777" w:rsidR="00A46503" w:rsidRPr="002039EC" w:rsidRDefault="00A46503" w:rsidP="00096DEE">
            <w:pPr>
              <w:jc w:val="right"/>
              <w:rPr>
                <w:rFonts w:eastAsia="Times New Roman"/>
                <w:sz w:val="14"/>
                <w:szCs w:val="14"/>
                <w:lang w:eastAsia="es-PE"/>
              </w:rPr>
            </w:pPr>
            <w:r w:rsidRPr="002039EC">
              <w:rPr>
                <w:rFonts w:eastAsia="Times New Roman"/>
                <w:sz w:val="14"/>
                <w:szCs w:val="14"/>
                <w:lang w:eastAsia="es-PE"/>
              </w:rPr>
              <w:t>1.13</w:t>
            </w:r>
          </w:p>
        </w:tc>
      </w:tr>
      <w:tr w:rsidR="00C0095C" w:rsidRPr="002039EC" w14:paraId="40F92FAA" w14:textId="77777777" w:rsidTr="00DF24F5">
        <w:trPr>
          <w:trHeight w:val="227"/>
        </w:trPr>
        <w:tc>
          <w:tcPr>
            <w:tcW w:w="2345" w:type="pct"/>
            <w:noWrap/>
            <w:hideMark/>
          </w:tcPr>
          <w:p w14:paraId="7FA076A6" w14:textId="77777777" w:rsidR="00A46503" w:rsidRPr="002039EC" w:rsidRDefault="00A46503" w:rsidP="00096DEE">
            <w:pPr>
              <w:rPr>
                <w:rFonts w:eastAsia="Times New Roman"/>
                <w:sz w:val="14"/>
                <w:szCs w:val="14"/>
                <w:lang w:eastAsia="es-PE"/>
              </w:rPr>
            </w:pPr>
            <w:r w:rsidRPr="002039EC">
              <w:rPr>
                <w:rFonts w:eastAsia="Times New Roman"/>
                <w:sz w:val="14"/>
                <w:szCs w:val="14"/>
                <w:lang w:eastAsia="es-PE"/>
              </w:rPr>
              <w:t xml:space="preserve">      Fijo CP</w:t>
            </w:r>
          </w:p>
        </w:tc>
        <w:tc>
          <w:tcPr>
            <w:tcW w:w="1866" w:type="pct"/>
            <w:noWrap/>
            <w:hideMark/>
          </w:tcPr>
          <w:p w14:paraId="49F4B43E" w14:textId="77777777" w:rsidR="00A46503" w:rsidRPr="002039EC" w:rsidRDefault="00A46503" w:rsidP="00096DEE">
            <w:pPr>
              <w:rPr>
                <w:rFonts w:eastAsia="Times New Roman"/>
                <w:sz w:val="14"/>
                <w:szCs w:val="14"/>
                <w:lang w:eastAsia="es-PE"/>
              </w:rPr>
            </w:pPr>
            <w:r w:rsidRPr="002039EC">
              <w:rPr>
                <w:rFonts w:eastAsia="Times New Roman"/>
                <w:sz w:val="14"/>
                <w:szCs w:val="14"/>
                <w:lang w:eastAsia="es-PE"/>
              </w:rPr>
              <w:t xml:space="preserve">US$/t ROM </w:t>
            </w:r>
            <w:proofErr w:type="spellStart"/>
            <w:r w:rsidRPr="002039EC">
              <w:rPr>
                <w:rFonts w:eastAsia="Times New Roman"/>
                <w:sz w:val="14"/>
                <w:szCs w:val="14"/>
                <w:lang w:eastAsia="es-PE"/>
              </w:rPr>
              <w:t>wet</w:t>
            </w:r>
            <w:proofErr w:type="spellEnd"/>
          </w:p>
        </w:tc>
        <w:tc>
          <w:tcPr>
            <w:tcW w:w="790" w:type="pct"/>
            <w:noWrap/>
            <w:hideMark/>
          </w:tcPr>
          <w:p w14:paraId="4BB384C4" w14:textId="77777777" w:rsidR="00A46503" w:rsidRPr="002039EC" w:rsidRDefault="00A46503" w:rsidP="00096DEE">
            <w:pPr>
              <w:jc w:val="right"/>
              <w:rPr>
                <w:rFonts w:eastAsia="Times New Roman"/>
                <w:sz w:val="14"/>
                <w:szCs w:val="14"/>
                <w:lang w:eastAsia="es-PE"/>
              </w:rPr>
            </w:pPr>
            <w:r w:rsidRPr="002039EC">
              <w:rPr>
                <w:rFonts w:eastAsia="Times New Roman"/>
                <w:sz w:val="14"/>
                <w:szCs w:val="14"/>
                <w:lang w:eastAsia="es-PE"/>
              </w:rPr>
              <w:t>2.11</w:t>
            </w:r>
          </w:p>
        </w:tc>
      </w:tr>
      <w:tr w:rsidR="00C0095C" w:rsidRPr="002039EC" w14:paraId="03BEF399" w14:textId="77777777" w:rsidTr="00DF24F5">
        <w:trPr>
          <w:trHeight w:val="227"/>
        </w:trPr>
        <w:tc>
          <w:tcPr>
            <w:tcW w:w="2345" w:type="pct"/>
            <w:noWrap/>
            <w:hideMark/>
          </w:tcPr>
          <w:p w14:paraId="32A66C25" w14:textId="77777777" w:rsidR="00A46503" w:rsidRPr="002039EC" w:rsidRDefault="00A46503" w:rsidP="00096DEE">
            <w:pPr>
              <w:rPr>
                <w:rFonts w:eastAsia="Times New Roman"/>
                <w:b/>
                <w:bCs w:val="0"/>
                <w:sz w:val="14"/>
                <w:szCs w:val="14"/>
                <w:lang w:eastAsia="es-PE"/>
              </w:rPr>
            </w:pPr>
            <w:r w:rsidRPr="002039EC">
              <w:rPr>
                <w:rFonts w:eastAsia="Times New Roman"/>
                <w:b/>
                <w:sz w:val="14"/>
                <w:szCs w:val="14"/>
                <w:lang w:eastAsia="es-PE"/>
              </w:rPr>
              <w:t>Costo Secado Puerto (CDP)</w:t>
            </w:r>
          </w:p>
        </w:tc>
        <w:tc>
          <w:tcPr>
            <w:tcW w:w="1866" w:type="pct"/>
            <w:noWrap/>
            <w:hideMark/>
          </w:tcPr>
          <w:p w14:paraId="358F83AF" w14:textId="77777777" w:rsidR="00A46503" w:rsidRPr="002039EC" w:rsidRDefault="00A46503" w:rsidP="00096DEE">
            <w:pPr>
              <w:rPr>
                <w:rFonts w:eastAsia="Times New Roman"/>
                <w:sz w:val="14"/>
                <w:szCs w:val="14"/>
                <w:lang w:eastAsia="es-PE"/>
              </w:rPr>
            </w:pPr>
            <w:r w:rsidRPr="002039EC">
              <w:rPr>
                <w:rFonts w:eastAsia="Times New Roman"/>
                <w:sz w:val="14"/>
                <w:szCs w:val="14"/>
                <w:lang w:eastAsia="es-PE"/>
              </w:rPr>
              <w:t>US$/t Con (</w:t>
            </w:r>
            <w:proofErr w:type="spellStart"/>
            <w:r w:rsidRPr="002039EC">
              <w:rPr>
                <w:rFonts w:eastAsia="Times New Roman"/>
                <w:sz w:val="14"/>
                <w:szCs w:val="14"/>
                <w:lang w:eastAsia="es-PE"/>
              </w:rPr>
              <w:t>wet</w:t>
            </w:r>
            <w:proofErr w:type="spellEnd"/>
            <w:r w:rsidRPr="002039EC">
              <w:rPr>
                <w:rFonts w:eastAsia="Times New Roman"/>
                <w:sz w:val="14"/>
                <w:szCs w:val="14"/>
                <w:lang w:eastAsia="es-PE"/>
              </w:rPr>
              <w:t xml:space="preserve"> 4.5%)</w:t>
            </w:r>
          </w:p>
        </w:tc>
        <w:tc>
          <w:tcPr>
            <w:tcW w:w="790" w:type="pct"/>
            <w:noWrap/>
            <w:hideMark/>
          </w:tcPr>
          <w:p w14:paraId="5DBBABE9" w14:textId="77777777" w:rsidR="00A46503" w:rsidRPr="002039EC" w:rsidRDefault="00A46503" w:rsidP="00096DEE">
            <w:pPr>
              <w:jc w:val="right"/>
              <w:rPr>
                <w:rFonts w:eastAsia="Times New Roman"/>
                <w:b/>
                <w:bCs w:val="0"/>
                <w:sz w:val="14"/>
                <w:szCs w:val="14"/>
                <w:lang w:eastAsia="es-PE"/>
              </w:rPr>
            </w:pPr>
            <w:r w:rsidRPr="00CC0CAF">
              <w:rPr>
                <w:rFonts w:eastAsia="Times New Roman"/>
                <w:b/>
                <w:color w:val="FF0000"/>
                <w:sz w:val="14"/>
                <w:szCs w:val="14"/>
                <w:lang w:eastAsia="es-PE"/>
              </w:rPr>
              <w:t>7.58</w:t>
            </w:r>
          </w:p>
        </w:tc>
      </w:tr>
      <w:tr w:rsidR="00C0095C" w:rsidRPr="002039EC" w14:paraId="5B47CB57" w14:textId="77777777" w:rsidTr="00DF24F5">
        <w:trPr>
          <w:trHeight w:val="227"/>
        </w:trPr>
        <w:tc>
          <w:tcPr>
            <w:tcW w:w="2345" w:type="pct"/>
            <w:noWrap/>
            <w:hideMark/>
          </w:tcPr>
          <w:p w14:paraId="4F93E1EA" w14:textId="77777777" w:rsidR="00A46503" w:rsidRPr="002039EC" w:rsidRDefault="00A46503" w:rsidP="00096DEE">
            <w:pPr>
              <w:rPr>
                <w:rFonts w:eastAsia="Times New Roman"/>
                <w:sz w:val="14"/>
                <w:szCs w:val="14"/>
                <w:lang w:eastAsia="es-PE"/>
              </w:rPr>
            </w:pPr>
            <w:r w:rsidRPr="002039EC">
              <w:rPr>
                <w:rFonts w:eastAsia="Times New Roman"/>
                <w:sz w:val="14"/>
                <w:szCs w:val="14"/>
                <w:lang w:eastAsia="es-PE"/>
              </w:rPr>
              <w:t xml:space="preserve">      Var CDP</w:t>
            </w:r>
          </w:p>
        </w:tc>
        <w:tc>
          <w:tcPr>
            <w:tcW w:w="1866" w:type="pct"/>
            <w:noWrap/>
            <w:hideMark/>
          </w:tcPr>
          <w:p w14:paraId="774EA3B9" w14:textId="77777777" w:rsidR="00A46503" w:rsidRPr="002039EC" w:rsidRDefault="00A46503" w:rsidP="00096DEE">
            <w:pPr>
              <w:rPr>
                <w:rFonts w:eastAsia="Times New Roman"/>
                <w:sz w:val="14"/>
                <w:szCs w:val="14"/>
                <w:lang w:eastAsia="es-PE"/>
              </w:rPr>
            </w:pPr>
            <w:r w:rsidRPr="002039EC">
              <w:rPr>
                <w:rFonts w:eastAsia="Times New Roman"/>
                <w:sz w:val="14"/>
                <w:szCs w:val="14"/>
                <w:lang w:eastAsia="es-PE"/>
              </w:rPr>
              <w:t>US$/t Con (</w:t>
            </w:r>
            <w:proofErr w:type="spellStart"/>
            <w:r w:rsidRPr="002039EC">
              <w:rPr>
                <w:rFonts w:eastAsia="Times New Roman"/>
                <w:sz w:val="14"/>
                <w:szCs w:val="14"/>
                <w:lang w:eastAsia="es-PE"/>
              </w:rPr>
              <w:t>wet</w:t>
            </w:r>
            <w:proofErr w:type="spellEnd"/>
            <w:r w:rsidRPr="002039EC">
              <w:rPr>
                <w:rFonts w:eastAsia="Times New Roman"/>
                <w:sz w:val="14"/>
                <w:szCs w:val="14"/>
                <w:lang w:eastAsia="es-PE"/>
              </w:rPr>
              <w:t xml:space="preserve"> 4.5%)</w:t>
            </w:r>
          </w:p>
        </w:tc>
        <w:tc>
          <w:tcPr>
            <w:tcW w:w="790" w:type="pct"/>
            <w:noWrap/>
            <w:hideMark/>
          </w:tcPr>
          <w:p w14:paraId="1EEBE89F" w14:textId="77777777" w:rsidR="00A46503" w:rsidRPr="002039EC" w:rsidRDefault="00A46503" w:rsidP="00096DEE">
            <w:pPr>
              <w:jc w:val="right"/>
              <w:rPr>
                <w:rFonts w:eastAsia="Times New Roman"/>
                <w:sz w:val="14"/>
                <w:szCs w:val="14"/>
                <w:lang w:eastAsia="es-PE"/>
              </w:rPr>
            </w:pPr>
            <w:r w:rsidRPr="002039EC">
              <w:rPr>
                <w:rFonts w:eastAsia="Times New Roman"/>
                <w:sz w:val="14"/>
                <w:szCs w:val="14"/>
                <w:lang w:eastAsia="es-PE"/>
              </w:rPr>
              <w:t>4.19</w:t>
            </w:r>
          </w:p>
        </w:tc>
      </w:tr>
      <w:tr w:rsidR="00C0095C" w:rsidRPr="002039EC" w14:paraId="6FCD2B41" w14:textId="77777777" w:rsidTr="00DF24F5">
        <w:trPr>
          <w:trHeight w:val="227"/>
        </w:trPr>
        <w:tc>
          <w:tcPr>
            <w:tcW w:w="2345" w:type="pct"/>
            <w:noWrap/>
            <w:hideMark/>
          </w:tcPr>
          <w:p w14:paraId="6C50AF8E" w14:textId="77777777" w:rsidR="00A46503" w:rsidRPr="002039EC" w:rsidRDefault="00A46503" w:rsidP="00096DEE">
            <w:pPr>
              <w:rPr>
                <w:rFonts w:eastAsia="Times New Roman"/>
                <w:sz w:val="14"/>
                <w:szCs w:val="14"/>
                <w:lang w:eastAsia="es-PE"/>
              </w:rPr>
            </w:pPr>
            <w:r w:rsidRPr="002039EC">
              <w:rPr>
                <w:rFonts w:eastAsia="Times New Roman"/>
                <w:sz w:val="14"/>
                <w:szCs w:val="14"/>
                <w:lang w:eastAsia="es-PE"/>
              </w:rPr>
              <w:t xml:space="preserve">      Fijo CDP</w:t>
            </w:r>
          </w:p>
        </w:tc>
        <w:tc>
          <w:tcPr>
            <w:tcW w:w="1866" w:type="pct"/>
            <w:noWrap/>
            <w:hideMark/>
          </w:tcPr>
          <w:p w14:paraId="6E6BCA74" w14:textId="77777777" w:rsidR="00A46503" w:rsidRPr="002039EC" w:rsidRDefault="00A46503" w:rsidP="00096DEE">
            <w:pPr>
              <w:rPr>
                <w:rFonts w:eastAsia="Times New Roman"/>
                <w:sz w:val="14"/>
                <w:szCs w:val="14"/>
                <w:lang w:eastAsia="es-PE"/>
              </w:rPr>
            </w:pPr>
            <w:r w:rsidRPr="002039EC">
              <w:rPr>
                <w:rFonts w:eastAsia="Times New Roman"/>
                <w:sz w:val="14"/>
                <w:szCs w:val="14"/>
                <w:lang w:eastAsia="es-PE"/>
              </w:rPr>
              <w:t>US$/t Con (</w:t>
            </w:r>
            <w:proofErr w:type="spellStart"/>
            <w:r w:rsidRPr="002039EC">
              <w:rPr>
                <w:rFonts w:eastAsia="Times New Roman"/>
                <w:sz w:val="14"/>
                <w:szCs w:val="14"/>
                <w:lang w:eastAsia="es-PE"/>
              </w:rPr>
              <w:t>wet</w:t>
            </w:r>
            <w:proofErr w:type="spellEnd"/>
            <w:r w:rsidRPr="002039EC">
              <w:rPr>
                <w:rFonts w:eastAsia="Times New Roman"/>
                <w:sz w:val="14"/>
                <w:szCs w:val="14"/>
                <w:lang w:eastAsia="es-PE"/>
              </w:rPr>
              <w:t xml:space="preserve"> 4.5%)</w:t>
            </w:r>
          </w:p>
        </w:tc>
        <w:tc>
          <w:tcPr>
            <w:tcW w:w="790" w:type="pct"/>
            <w:noWrap/>
            <w:hideMark/>
          </w:tcPr>
          <w:p w14:paraId="3842A553" w14:textId="77777777" w:rsidR="00A46503" w:rsidRPr="002039EC" w:rsidRDefault="00A46503" w:rsidP="00096DEE">
            <w:pPr>
              <w:jc w:val="right"/>
              <w:rPr>
                <w:rFonts w:eastAsia="Times New Roman"/>
                <w:sz w:val="14"/>
                <w:szCs w:val="14"/>
                <w:lang w:eastAsia="es-PE"/>
              </w:rPr>
            </w:pPr>
            <w:r w:rsidRPr="002039EC">
              <w:rPr>
                <w:rFonts w:eastAsia="Times New Roman"/>
                <w:sz w:val="14"/>
                <w:szCs w:val="14"/>
                <w:lang w:eastAsia="es-PE"/>
              </w:rPr>
              <w:t>3.39</w:t>
            </w:r>
          </w:p>
        </w:tc>
      </w:tr>
      <w:tr w:rsidR="00C0095C" w:rsidRPr="002039EC" w14:paraId="386CFE94" w14:textId="77777777" w:rsidTr="00DF24F5">
        <w:trPr>
          <w:trHeight w:val="227"/>
        </w:trPr>
        <w:tc>
          <w:tcPr>
            <w:tcW w:w="2345" w:type="pct"/>
            <w:noWrap/>
            <w:hideMark/>
          </w:tcPr>
          <w:p w14:paraId="2D014F1B" w14:textId="77777777" w:rsidR="00A46503" w:rsidRPr="002039EC" w:rsidRDefault="00A46503" w:rsidP="00096DEE">
            <w:pPr>
              <w:rPr>
                <w:rFonts w:eastAsia="Times New Roman"/>
                <w:b/>
                <w:bCs w:val="0"/>
                <w:sz w:val="14"/>
                <w:szCs w:val="14"/>
                <w:lang w:eastAsia="es-PE"/>
              </w:rPr>
            </w:pPr>
            <w:r w:rsidRPr="002039EC">
              <w:rPr>
                <w:rFonts w:eastAsia="Times New Roman"/>
                <w:b/>
                <w:sz w:val="14"/>
                <w:szCs w:val="14"/>
                <w:lang w:eastAsia="es-PE"/>
              </w:rPr>
              <w:t>Costo de las Ventas (CV)</w:t>
            </w:r>
          </w:p>
        </w:tc>
        <w:tc>
          <w:tcPr>
            <w:tcW w:w="1866" w:type="pct"/>
            <w:noWrap/>
            <w:hideMark/>
          </w:tcPr>
          <w:p w14:paraId="26448744" w14:textId="77777777" w:rsidR="00A46503" w:rsidRPr="002039EC" w:rsidRDefault="00A46503" w:rsidP="00096DEE">
            <w:pPr>
              <w:rPr>
                <w:rFonts w:eastAsia="Times New Roman"/>
                <w:sz w:val="14"/>
                <w:szCs w:val="14"/>
                <w:lang w:eastAsia="es-PE"/>
              </w:rPr>
            </w:pPr>
            <w:r w:rsidRPr="002039EC">
              <w:rPr>
                <w:rFonts w:eastAsia="Times New Roman"/>
                <w:sz w:val="14"/>
                <w:szCs w:val="14"/>
                <w:lang w:eastAsia="es-PE"/>
              </w:rPr>
              <w:t>US$/t ROM (</w:t>
            </w:r>
            <w:proofErr w:type="spellStart"/>
            <w:r w:rsidRPr="002039EC">
              <w:rPr>
                <w:rFonts w:eastAsia="Times New Roman"/>
                <w:sz w:val="14"/>
                <w:szCs w:val="14"/>
                <w:lang w:eastAsia="es-PE"/>
              </w:rPr>
              <w:t>wet</w:t>
            </w:r>
            <w:proofErr w:type="spellEnd"/>
            <w:r w:rsidRPr="002039EC">
              <w:rPr>
                <w:rFonts w:eastAsia="Times New Roman"/>
                <w:sz w:val="14"/>
                <w:szCs w:val="14"/>
                <w:lang w:eastAsia="es-PE"/>
              </w:rPr>
              <w:t xml:space="preserve"> 4.5%)</w:t>
            </w:r>
          </w:p>
        </w:tc>
        <w:tc>
          <w:tcPr>
            <w:tcW w:w="790" w:type="pct"/>
            <w:noWrap/>
            <w:hideMark/>
          </w:tcPr>
          <w:p w14:paraId="2E0607FB" w14:textId="77777777" w:rsidR="00A46503" w:rsidRPr="002039EC" w:rsidRDefault="00A46503" w:rsidP="00096DEE">
            <w:pPr>
              <w:jc w:val="right"/>
              <w:rPr>
                <w:rFonts w:eastAsia="Times New Roman"/>
                <w:b/>
                <w:bCs w:val="0"/>
                <w:sz w:val="14"/>
                <w:szCs w:val="14"/>
                <w:lang w:eastAsia="es-PE"/>
              </w:rPr>
            </w:pPr>
            <w:r w:rsidRPr="00CC0CAF">
              <w:rPr>
                <w:rFonts w:eastAsia="Times New Roman"/>
                <w:b/>
                <w:color w:val="FF0000"/>
                <w:sz w:val="14"/>
                <w:szCs w:val="14"/>
                <w:lang w:eastAsia="es-PE"/>
              </w:rPr>
              <w:t>8.90</w:t>
            </w:r>
          </w:p>
        </w:tc>
      </w:tr>
      <w:tr w:rsidR="00C0095C" w:rsidRPr="002039EC" w14:paraId="2FFCACC6" w14:textId="77777777" w:rsidTr="00DF24F5">
        <w:trPr>
          <w:trHeight w:val="227"/>
        </w:trPr>
        <w:tc>
          <w:tcPr>
            <w:tcW w:w="2345" w:type="pct"/>
            <w:tcBorders>
              <w:bottom w:val="single" w:sz="4" w:space="0" w:color="auto"/>
            </w:tcBorders>
            <w:noWrap/>
            <w:hideMark/>
          </w:tcPr>
          <w:p w14:paraId="486F37CD" w14:textId="77777777" w:rsidR="00A46503" w:rsidRPr="002039EC" w:rsidRDefault="00A46503" w:rsidP="00096DEE">
            <w:pPr>
              <w:rPr>
                <w:rFonts w:eastAsia="Times New Roman"/>
                <w:sz w:val="14"/>
                <w:szCs w:val="14"/>
                <w:lang w:eastAsia="es-PE"/>
              </w:rPr>
            </w:pPr>
            <w:r w:rsidRPr="002039EC">
              <w:rPr>
                <w:rFonts w:eastAsia="Times New Roman"/>
                <w:sz w:val="14"/>
                <w:szCs w:val="14"/>
                <w:lang w:eastAsia="es-PE"/>
              </w:rPr>
              <w:t> </w:t>
            </w:r>
          </w:p>
        </w:tc>
        <w:tc>
          <w:tcPr>
            <w:tcW w:w="1866" w:type="pct"/>
            <w:tcBorders>
              <w:bottom w:val="single" w:sz="4" w:space="0" w:color="auto"/>
            </w:tcBorders>
            <w:noWrap/>
            <w:hideMark/>
          </w:tcPr>
          <w:p w14:paraId="6DBC8A9D" w14:textId="77777777" w:rsidR="00A46503" w:rsidRPr="002039EC" w:rsidRDefault="00A46503" w:rsidP="00096DEE">
            <w:pPr>
              <w:rPr>
                <w:rFonts w:eastAsia="Times New Roman"/>
                <w:sz w:val="14"/>
                <w:szCs w:val="14"/>
                <w:lang w:eastAsia="es-PE"/>
              </w:rPr>
            </w:pPr>
            <w:r w:rsidRPr="002039EC">
              <w:rPr>
                <w:rFonts w:eastAsia="Times New Roman"/>
                <w:sz w:val="14"/>
                <w:szCs w:val="14"/>
                <w:lang w:eastAsia="es-PE"/>
              </w:rPr>
              <w:t> </w:t>
            </w:r>
          </w:p>
        </w:tc>
        <w:tc>
          <w:tcPr>
            <w:tcW w:w="790" w:type="pct"/>
            <w:tcBorders>
              <w:bottom w:val="single" w:sz="4" w:space="0" w:color="auto"/>
            </w:tcBorders>
            <w:noWrap/>
            <w:hideMark/>
          </w:tcPr>
          <w:p w14:paraId="751E8C63" w14:textId="77777777" w:rsidR="00A46503" w:rsidRPr="002039EC" w:rsidRDefault="00A46503" w:rsidP="00096DEE">
            <w:pPr>
              <w:rPr>
                <w:rFonts w:eastAsia="Times New Roman"/>
                <w:sz w:val="14"/>
                <w:szCs w:val="14"/>
                <w:lang w:eastAsia="es-PE"/>
              </w:rPr>
            </w:pPr>
            <w:r w:rsidRPr="002039EC">
              <w:rPr>
                <w:rFonts w:eastAsia="Times New Roman"/>
                <w:sz w:val="14"/>
                <w:szCs w:val="14"/>
                <w:lang w:eastAsia="es-PE"/>
              </w:rPr>
              <w:t> </w:t>
            </w:r>
          </w:p>
        </w:tc>
      </w:tr>
      <w:tr w:rsidR="00C0095C" w:rsidRPr="002039EC" w14:paraId="0240CE71" w14:textId="77777777" w:rsidTr="00DF24F5">
        <w:trPr>
          <w:trHeight w:val="227"/>
        </w:trPr>
        <w:tc>
          <w:tcPr>
            <w:tcW w:w="2345" w:type="pct"/>
            <w:tcBorders>
              <w:top w:val="single" w:sz="4" w:space="0" w:color="auto"/>
              <w:bottom w:val="single" w:sz="4" w:space="0" w:color="auto"/>
            </w:tcBorders>
            <w:noWrap/>
            <w:hideMark/>
          </w:tcPr>
          <w:p w14:paraId="0B7CF6AF" w14:textId="77777777" w:rsidR="00A46503" w:rsidRPr="002039EC" w:rsidRDefault="00A46503" w:rsidP="00096DEE">
            <w:pPr>
              <w:rPr>
                <w:rFonts w:eastAsia="Times New Roman"/>
                <w:sz w:val="14"/>
                <w:szCs w:val="14"/>
                <w:lang w:eastAsia="es-PE"/>
              </w:rPr>
            </w:pPr>
            <w:r w:rsidRPr="002039EC">
              <w:rPr>
                <w:rFonts w:eastAsia="Times New Roman"/>
                <w:sz w:val="14"/>
                <w:szCs w:val="14"/>
                <w:lang w:eastAsia="es-PE"/>
              </w:rPr>
              <w:t>Precio Venta</w:t>
            </w:r>
          </w:p>
        </w:tc>
        <w:tc>
          <w:tcPr>
            <w:tcW w:w="1866" w:type="pct"/>
            <w:tcBorders>
              <w:top w:val="single" w:sz="4" w:space="0" w:color="auto"/>
              <w:bottom w:val="single" w:sz="4" w:space="0" w:color="auto"/>
            </w:tcBorders>
            <w:noWrap/>
            <w:hideMark/>
          </w:tcPr>
          <w:p w14:paraId="54104761" w14:textId="77777777" w:rsidR="00A46503" w:rsidRPr="002039EC" w:rsidRDefault="00A46503" w:rsidP="00096DEE">
            <w:pPr>
              <w:rPr>
                <w:rFonts w:eastAsia="Times New Roman"/>
                <w:sz w:val="14"/>
                <w:szCs w:val="14"/>
                <w:lang w:eastAsia="es-PE"/>
              </w:rPr>
            </w:pPr>
            <w:r w:rsidRPr="002039EC">
              <w:rPr>
                <w:rFonts w:eastAsia="Times New Roman"/>
                <w:sz w:val="14"/>
                <w:szCs w:val="14"/>
                <w:lang w:eastAsia="es-PE"/>
              </w:rPr>
              <w:t xml:space="preserve">US$/t </w:t>
            </w:r>
            <w:proofErr w:type="spellStart"/>
            <w:r w:rsidRPr="002039EC">
              <w:rPr>
                <w:rFonts w:eastAsia="Times New Roman"/>
                <w:sz w:val="14"/>
                <w:szCs w:val="14"/>
                <w:lang w:eastAsia="es-PE"/>
              </w:rPr>
              <w:t>conc</w:t>
            </w:r>
            <w:proofErr w:type="spellEnd"/>
            <w:r w:rsidRPr="002039EC">
              <w:rPr>
                <w:rFonts w:eastAsia="Times New Roman"/>
                <w:sz w:val="14"/>
                <w:szCs w:val="14"/>
                <w:lang w:eastAsia="es-PE"/>
              </w:rPr>
              <w:t xml:space="preserve"> (4.5% </w:t>
            </w:r>
            <w:proofErr w:type="spellStart"/>
            <w:r w:rsidRPr="002039EC">
              <w:rPr>
                <w:rFonts w:eastAsia="Times New Roman"/>
                <w:sz w:val="14"/>
                <w:szCs w:val="14"/>
                <w:lang w:eastAsia="es-PE"/>
              </w:rPr>
              <w:t>wet</w:t>
            </w:r>
            <w:proofErr w:type="spellEnd"/>
            <w:r w:rsidRPr="002039EC">
              <w:rPr>
                <w:rFonts w:eastAsia="Times New Roman"/>
                <w:sz w:val="14"/>
                <w:szCs w:val="14"/>
                <w:lang w:eastAsia="es-PE"/>
              </w:rPr>
              <w:t>)</w:t>
            </w:r>
          </w:p>
        </w:tc>
        <w:tc>
          <w:tcPr>
            <w:tcW w:w="790" w:type="pct"/>
            <w:tcBorders>
              <w:top w:val="single" w:sz="4" w:space="0" w:color="auto"/>
              <w:bottom w:val="single" w:sz="4" w:space="0" w:color="auto"/>
            </w:tcBorders>
            <w:noWrap/>
            <w:hideMark/>
          </w:tcPr>
          <w:p w14:paraId="0F8F29BC" w14:textId="77777777" w:rsidR="00A46503" w:rsidRPr="002039EC" w:rsidRDefault="00A46503" w:rsidP="00096DEE">
            <w:pPr>
              <w:jc w:val="right"/>
              <w:rPr>
                <w:rFonts w:eastAsia="Times New Roman"/>
                <w:b/>
                <w:bCs w:val="0"/>
                <w:sz w:val="14"/>
                <w:szCs w:val="14"/>
                <w:lang w:eastAsia="es-PE"/>
              </w:rPr>
            </w:pPr>
            <w:r w:rsidRPr="00CC0CAF">
              <w:rPr>
                <w:rFonts w:eastAsia="Times New Roman"/>
                <w:b/>
                <w:color w:val="FF0000"/>
                <w:sz w:val="14"/>
                <w:szCs w:val="14"/>
                <w:lang w:eastAsia="es-PE"/>
              </w:rPr>
              <w:t>88.13</w:t>
            </w:r>
          </w:p>
        </w:tc>
      </w:tr>
    </w:tbl>
    <w:p w14:paraId="3EAB1076" w14:textId="178159C5" w:rsidR="00B42155" w:rsidRPr="002C5667" w:rsidRDefault="00B42155" w:rsidP="00B42155">
      <w:pPr>
        <w:pStyle w:val="Sinespaciado"/>
        <w:spacing w:line="240" w:lineRule="auto"/>
        <w:ind w:firstLine="0"/>
        <w:rPr>
          <w:rFonts w:ascii="Arial" w:hAnsi="Arial"/>
          <w:color w:val="000000" w:themeColor="text1"/>
          <w:sz w:val="22"/>
          <w:lang w:val="en-US"/>
        </w:rPr>
      </w:pPr>
      <w:r w:rsidRPr="002C5667">
        <w:rPr>
          <w:rFonts w:ascii="Arial" w:hAnsi="Arial"/>
          <w:i/>
          <w:iCs/>
          <w:color w:val="000000" w:themeColor="text1"/>
          <w:sz w:val="22"/>
          <w:lang w:val="en-US"/>
        </w:rPr>
        <w:t>Nota.</w:t>
      </w:r>
      <w:r w:rsidRPr="002C5667">
        <w:rPr>
          <w:rFonts w:ascii="Arial" w:hAnsi="Arial"/>
          <w:color w:val="000000" w:themeColor="text1"/>
          <w:sz w:val="22"/>
          <w:lang w:val="en-US"/>
        </w:rPr>
        <w:t xml:space="preserve"> </w:t>
      </w:r>
      <w:r w:rsidR="006D2DE0">
        <w:rPr>
          <w:rFonts w:ascii="Arial" w:hAnsi="Arial"/>
          <w:color w:val="000000" w:themeColor="text1"/>
          <w:sz w:val="22"/>
          <w:lang w:val="en-US"/>
        </w:rPr>
        <w:t xml:space="preserve">En base a </w:t>
      </w:r>
      <w:sdt>
        <w:sdtPr>
          <w:rPr>
            <w:rFonts w:ascii="Arial" w:hAnsi="Arial"/>
            <w:color w:val="000000" w:themeColor="text1"/>
            <w:sz w:val="22"/>
          </w:rPr>
          <w:id w:val="247862461"/>
          <w:citation/>
        </w:sdtPr>
        <w:sdtContent>
          <w:r w:rsidR="00BB7056">
            <w:rPr>
              <w:rFonts w:ascii="Arial" w:hAnsi="Arial"/>
              <w:color w:val="000000" w:themeColor="text1"/>
              <w:sz w:val="22"/>
            </w:rPr>
            <w:fldChar w:fldCharType="begin"/>
          </w:r>
          <w:r w:rsidR="00BB7056" w:rsidRPr="002C5667">
            <w:rPr>
              <w:rFonts w:ascii="Arial" w:hAnsi="Arial"/>
              <w:color w:val="000000" w:themeColor="text1"/>
              <w:sz w:val="22"/>
              <w:lang w:val="en-US"/>
            </w:rPr>
            <w:instrText xml:space="preserve">CITATION USG \l 10250 </w:instrText>
          </w:r>
          <w:r w:rsidR="00BB7056">
            <w:rPr>
              <w:rFonts w:ascii="Arial" w:hAnsi="Arial"/>
              <w:color w:val="000000" w:themeColor="text1"/>
              <w:sz w:val="22"/>
            </w:rPr>
            <w:fldChar w:fldCharType="separate"/>
          </w:r>
          <w:r w:rsidR="00BB7056" w:rsidRPr="002C5667">
            <w:rPr>
              <w:rFonts w:ascii="Arial" w:hAnsi="Arial"/>
              <w:noProof/>
              <w:color w:val="000000" w:themeColor="text1"/>
              <w:sz w:val="22"/>
              <w:lang w:val="en-US"/>
            </w:rPr>
            <w:t>(U. S. Geological Survey, 2024)</w:t>
          </w:r>
          <w:r w:rsidR="00BB7056">
            <w:rPr>
              <w:rFonts w:ascii="Arial" w:hAnsi="Arial"/>
              <w:color w:val="000000" w:themeColor="text1"/>
              <w:sz w:val="22"/>
            </w:rPr>
            <w:fldChar w:fldCharType="end"/>
          </w:r>
        </w:sdtContent>
      </w:sdt>
      <w:r w:rsidR="002C5667" w:rsidRPr="002C5667">
        <w:rPr>
          <w:rFonts w:ascii="Arial" w:hAnsi="Arial"/>
          <w:color w:val="000000" w:themeColor="text1"/>
          <w:sz w:val="22"/>
          <w:lang w:val="en-US"/>
        </w:rPr>
        <w:t xml:space="preserve"> </w:t>
      </w:r>
      <w:sdt>
        <w:sdtPr>
          <w:rPr>
            <w:rFonts w:ascii="Arial" w:hAnsi="Arial"/>
            <w:color w:val="000000" w:themeColor="text1"/>
            <w:sz w:val="22"/>
          </w:rPr>
          <w:id w:val="-1816562013"/>
          <w:citation/>
        </w:sdtPr>
        <w:sdtContent>
          <w:r w:rsidR="002C5667">
            <w:rPr>
              <w:rFonts w:ascii="Arial" w:hAnsi="Arial"/>
              <w:color w:val="000000" w:themeColor="text1"/>
              <w:sz w:val="22"/>
            </w:rPr>
            <w:fldChar w:fldCharType="begin"/>
          </w:r>
          <w:r w:rsidR="00F32AEC">
            <w:rPr>
              <w:rFonts w:ascii="Arial" w:hAnsi="Arial"/>
              <w:color w:val="000000" w:themeColor="text1"/>
              <w:sz w:val="22"/>
              <w:lang w:val="en-US"/>
            </w:rPr>
            <w:instrText xml:space="preserve">CITATION Pox22 \l 10250 </w:instrText>
          </w:r>
          <w:r w:rsidR="002C5667">
            <w:rPr>
              <w:rFonts w:ascii="Arial" w:hAnsi="Arial"/>
              <w:color w:val="000000" w:themeColor="text1"/>
              <w:sz w:val="22"/>
            </w:rPr>
            <w:fldChar w:fldCharType="separate"/>
          </w:r>
          <w:r w:rsidR="00F32AEC" w:rsidRPr="00F32AEC">
            <w:rPr>
              <w:rFonts w:ascii="Arial" w:hAnsi="Arial"/>
              <w:noProof/>
              <w:color w:val="000000" w:themeColor="text1"/>
              <w:sz w:val="22"/>
              <w:lang w:val="en-US"/>
            </w:rPr>
            <w:t>(Poxleither, 2022)</w:t>
          </w:r>
          <w:r w:rsidR="002C5667">
            <w:rPr>
              <w:rFonts w:ascii="Arial" w:hAnsi="Arial"/>
              <w:color w:val="000000" w:themeColor="text1"/>
              <w:sz w:val="22"/>
            </w:rPr>
            <w:fldChar w:fldCharType="end"/>
          </w:r>
        </w:sdtContent>
      </w:sdt>
    </w:p>
    <w:p w14:paraId="1E92860A" w14:textId="77777777" w:rsidR="00864078" w:rsidRDefault="00864078" w:rsidP="00096DEE">
      <w:pPr>
        <w:rPr>
          <w:lang w:val="en-US"/>
        </w:rPr>
      </w:pPr>
    </w:p>
    <w:p w14:paraId="165610D8" w14:textId="77777777" w:rsidR="00D04C1E" w:rsidRDefault="00D04C1E" w:rsidP="00096DEE">
      <w:pPr>
        <w:rPr>
          <w:lang w:val="en-US"/>
        </w:rPr>
      </w:pPr>
    </w:p>
    <w:p w14:paraId="2E61D39F" w14:textId="77777777" w:rsidR="00D04C1E" w:rsidRPr="002C5667" w:rsidRDefault="00D04C1E" w:rsidP="00096DEE">
      <w:pPr>
        <w:rPr>
          <w:lang w:val="en-US"/>
        </w:rPr>
      </w:pPr>
    </w:p>
    <w:p w14:paraId="04541574" w14:textId="3C02CB70" w:rsidR="00A46503" w:rsidRPr="0098753A" w:rsidRDefault="008A59EE" w:rsidP="00096DEE">
      <w:pPr>
        <w:pStyle w:val="Ttulo4"/>
        <w:spacing w:line="240" w:lineRule="auto"/>
        <w:ind w:left="709"/>
      </w:pPr>
      <w:r w:rsidRPr="0098753A">
        <w:t xml:space="preserve">Evaluación de </w:t>
      </w:r>
      <w:r w:rsidR="00510C1F">
        <w:t>i</w:t>
      </w:r>
      <w:r w:rsidRPr="0098753A">
        <w:t xml:space="preserve">mpacto en el </w:t>
      </w:r>
      <w:r w:rsidR="00510C1F">
        <w:t>c</w:t>
      </w:r>
      <w:r w:rsidRPr="0098753A">
        <w:t xml:space="preserve">osto del </w:t>
      </w:r>
      <w:r w:rsidR="00510C1F">
        <w:t>b</w:t>
      </w:r>
      <w:r w:rsidRPr="0098753A">
        <w:t xml:space="preserve">otadero </w:t>
      </w:r>
      <w:r w:rsidR="00510C1F">
        <w:t>i</w:t>
      </w:r>
      <w:r w:rsidRPr="0098753A">
        <w:t>nterno</w:t>
      </w:r>
    </w:p>
    <w:p w14:paraId="448491C3" w14:textId="5C3384AE" w:rsidR="00C77166" w:rsidRPr="0098753A" w:rsidRDefault="00C77166" w:rsidP="00096DEE">
      <w:r w:rsidRPr="0098753A">
        <w:t xml:space="preserve">Para evaluar la reducción de costos operacionales por el uso del tajo como botadero </w:t>
      </w:r>
      <w:r w:rsidR="00E630C8">
        <w:t xml:space="preserve">interno </w:t>
      </w:r>
      <w:r w:rsidRPr="0098753A">
        <w:t>de estériles, se consideró como caso base la excavación total del Tajo Central. La principal variable de análisis fue la distancia promedio que tendría que recorrer la operación minera para depositar los estériles fuera del tajo, estimándose esta en 1 kilómetro</w:t>
      </w:r>
      <w:r w:rsidR="00A638B4">
        <w:t xml:space="preserve"> </w:t>
      </w:r>
      <w:r w:rsidR="003C59C3">
        <w:fldChar w:fldCharType="begin"/>
      </w:r>
      <w:r w:rsidR="003C59C3">
        <w:instrText xml:space="preserve"> REF _Ref203109075 \h </w:instrText>
      </w:r>
      <w:r w:rsidR="003C59C3">
        <w:fldChar w:fldCharType="separate"/>
      </w:r>
      <w:r w:rsidR="003C59C3" w:rsidRPr="0098753A">
        <w:t xml:space="preserve">Tabla </w:t>
      </w:r>
      <w:r w:rsidR="003C59C3" w:rsidRPr="0098753A">
        <w:rPr>
          <w:noProof/>
        </w:rPr>
        <w:t>4</w:t>
      </w:r>
      <w:r w:rsidR="003C59C3">
        <w:fldChar w:fldCharType="end"/>
      </w:r>
      <w:r w:rsidRPr="0098753A">
        <w:t>.</w:t>
      </w:r>
    </w:p>
    <w:p w14:paraId="0FA24852" w14:textId="77777777" w:rsidR="00A638B4" w:rsidRPr="0098753A" w:rsidRDefault="00A638B4" w:rsidP="00A638B4"/>
    <w:p w14:paraId="5FBD2CC2" w14:textId="6A7CCED4" w:rsidR="00A638B4" w:rsidRPr="0098753A" w:rsidRDefault="00A638B4" w:rsidP="00A638B4">
      <w:pPr>
        <w:pStyle w:val="Descripcin"/>
        <w:keepNext/>
        <w:spacing w:line="240" w:lineRule="auto"/>
        <w:rPr>
          <w:rFonts w:ascii="Arial" w:hAnsi="Arial" w:cs="Arial"/>
          <w:sz w:val="22"/>
          <w:szCs w:val="22"/>
        </w:rPr>
      </w:pPr>
      <w:bookmarkStart w:id="13" w:name="_Ref203109075"/>
      <w:r w:rsidRPr="0098753A">
        <w:rPr>
          <w:rFonts w:ascii="Arial" w:hAnsi="Arial" w:cs="Arial"/>
          <w:sz w:val="22"/>
          <w:szCs w:val="22"/>
        </w:rPr>
        <w:t xml:space="preserve">Tabla </w:t>
      </w:r>
      <w:r w:rsidRPr="0098753A">
        <w:rPr>
          <w:rFonts w:ascii="Arial" w:hAnsi="Arial" w:cs="Arial"/>
          <w:sz w:val="22"/>
          <w:szCs w:val="22"/>
        </w:rPr>
        <w:fldChar w:fldCharType="begin"/>
      </w:r>
      <w:r w:rsidRPr="0098753A">
        <w:rPr>
          <w:rFonts w:ascii="Arial" w:hAnsi="Arial" w:cs="Arial"/>
          <w:sz w:val="22"/>
          <w:szCs w:val="22"/>
        </w:rPr>
        <w:instrText xml:space="preserve"> SEQ Tabla \* ARABIC </w:instrText>
      </w:r>
      <w:r w:rsidRPr="0098753A">
        <w:rPr>
          <w:rFonts w:ascii="Arial" w:hAnsi="Arial" w:cs="Arial"/>
          <w:sz w:val="22"/>
          <w:szCs w:val="22"/>
        </w:rPr>
        <w:fldChar w:fldCharType="separate"/>
      </w:r>
      <w:r w:rsidRPr="0098753A">
        <w:rPr>
          <w:rFonts w:ascii="Arial" w:hAnsi="Arial" w:cs="Arial"/>
          <w:noProof/>
          <w:sz w:val="22"/>
          <w:szCs w:val="22"/>
        </w:rPr>
        <w:t>4</w:t>
      </w:r>
      <w:r w:rsidRPr="0098753A">
        <w:rPr>
          <w:rFonts w:ascii="Arial" w:hAnsi="Arial" w:cs="Arial"/>
          <w:sz w:val="22"/>
          <w:szCs w:val="22"/>
        </w:rPr>
        <w:fldChar w:fldCharType="end"/>
      </w:r>
      <w:bookmarkEnd w:id="13"/>
      <w:r>
        <w:rPr>
          <w:rFonts w:ascii="Arial" w:hAnsi="Arial" w:cs="Arial"/>
          <w:sz w:val="22"/>
          <w:szCs w:val="22"/>
        </w:rPr>
        <w:br/>
      </w:r>
      <w:r w:rsidR="00BC5580">
        <w:rPr>
          <w:rFonts w:ascii="Arial" w:hAnsi="Arial" w:cs="Arial"/>
          <w:b w:val="0"/>
          <w:bCs/>
          <w:i/>
          <w:iCs w:val="0"/>
          <w:color w:val="000000" w:themeColor="text1"/>
          <w:sz w:val="22"/>
          <w:szCs w:val="22"/>
        </w:rPr>
        <w:t>Parámetros operacio</w:t>
      </w:r>
      <w:r w:rsidR="00790EE8">
        <w:rPr>
          <w:rFonts w:ascii="Arial" w:hAnsi="Arial" w:cs="Arial"/>
          <w:b w:val="0"/>
          <w:bCs/>
          <w:i/>
          <w:iCs w:val="0"/>
          <w:color w:val="000000" w:themeColor="text1"/>
          <w:sz w:val="22"/>
          <w:szCs w:val="22"/>
        </w:rPr>
        <w:t xml:space="preserve">nales </w:t>
      </w:r>
      <w:r w:rsidR="001067D4">
        <w:rPr>
          <w:rFonts w:ascii="Arial" w:hAnsi="Arial" w:cs="Arial"/>
          <w:b w:val="0"/>
          <w:bCs/>
          <w:i/>
          <w:iCs w:val="0"/>
          <w:color w:val="000000" w:themeColor="text1"/>
          <w:sz w:val="22"/>
          <w:szCs w:val="22"/>
        </w:rPr>
        <w:t>b</w:t>
      </w:r>
      <w:r w:rsidR="00790EE8">
        <w:rPr>
          <w:rFonts w:ascii="Arial" w:hAnsi="Arial" w:cs="Arial"/>
          <w:b w:val="0"/>
          <w:bCs/>
          <w:i/>
          <w:iCs w:val="0"/>
          <w:color w:val="000000" w:themeColor="text1"/>
          <w:sz w:val="22"/>
          <w:szCs w:val="22"/>
        </w:rPr>
        <w:t xml:space="preserve">otadero </w:t>
      </w:r>
      <w:r w:rsidR="001067D4">
        <w:rPr>
          <w:rFonts w:ascii="Arial" w:hAnsi="Arial" w:cs="Arial"/>
          <w:b w:val="0"/>
          <w:bCs/>
          <w:i/>
          <w:iCs w:val="0"/>
          <w:color w:val="000000" w:themeColor="text1"/>
          <w:sz w:val="22"/>
          <w:szCs w:val="22"/>
        </w:rPr>
        <w:t>i</w:t>
      </w:r>
      <w:r w:rsidR="00790EE8">
        <w:rPr>
          <w:rFonts w:ascii="Arial" w:hAnsi="Arial" w:cs="Arial"/>
          <w:b w:val="0"/>
          <w:bCs/>
          <w:i/>
          <w:iCs w:val="0"/>
          <w:color w:val="000000" w:themeColor="text1"/>
          <w:sz w:val="22"/>
          <w:szCs w:val="22"/>
        </w:rPr>
        <w:t>nterno</w:t>
      </w:r>
    </w:p>
    <w:tbl>
      <w:tblPr>
        <w:tblStyle w:val="Apa7"/>
        <w:tblW w:w="4364" w:type="dxa"/>
        <w:tblLook w:val="04A0" w:firstRow="1" w:lastRow="0" w:firstColumn="1" w:lastColumn="0" w:noHBand="0" w:noVBand="1"/>
      </w:tblPr>
      <w:tblGrid>
        <w:gridCol w:w="1984"/>
        <w:gridCol w:w="680"/>
        <w:gridCol w:w="850"/>
        <w:gridCol w:w="866"/>
      </w:tblGrid>
      <w:tr w:rsidR="00A638B4" w:rsidRPr="002039EC" w14:paraId="3545F17E" w14:textId="77777777" w:rsidTr="00DB69A7">
        <w:trPr>
          <w:cnfStyle w:val="100000000000" w:firstRow="1" w:lastRow="0" w:firstColumn="0" w:lastColumn="0" w:oddVBand="0" w:evenVBand="0" w:oddHBand="0" w:evenHBand="0" w:firstRowFirstColumn="0" w:firstRowLastColumn="0" w:lastRowFirstColumn="0" w:lastRowLastColumn="0"/>
          <w:trHeight w:val="227"/>
        </w:trPr>
        <w:tc>
          <w:tcPr>
            <w:tcW w:w="1984" w:type="dxa"/>
            <w:noWrap/>
            <w:hideMark/>
          </w:tcPr>
          <w:p w14:paraId="776AE670" w14:textId="77777777" w:rsidR="00A638B4" w:rsidRPr="002039EC" w:rsidRDefault="00A638B4" w:rsidP="00DB69A7">
            <w:pPr>
              <w:rPr>
                <w:rFonts w:eastAsia="Times New Roman"/>
                <w:sz w:val="16"/>
                <w:szCs w:val="16"/>
                <w:lang w:eastAsia="es-PE"/>
              </w:rPr>
            </w:pPr>
            <w:proofErr w:type="spellStart"/>
            <w:r w:rsidRPr="002039EC">
              <w:rPr>
                <w:rFonts w:eastAsia="Times New Roman"/>
                <w:sz w:val="16"/>
                <w:szCs w:val="16"/>
                <w:lang w:eastAsia="es-PE"/>
              </w:rPr>
              <w:t>Item</w:t>
            </w:r>
            <w:proofErr w:type="spellEnd"/>
          </w:p>
        </w:tc>
        <w:tc>
          <w:tcPr>
            <w:tcW w:w="680" w:type="dxa"/>
            <w:noWrap/>
            <w:hideMark/>
          </w:tcPr>
          <w:p w14:paraId="5B176054" w14:textId="77777777" w:rsidR="00A638B4" w:rsidRPr="002039EC" w:rsidRDefault="00A638B4" w:rsidP="00DB69A7">
            <w:pPr>
              <w:rPr>
                <w:rFonts w:eastAsia="Times New Roman"/>
                <w:sz w:val="16"/>
                <w:szCs w:val="16"/>
                <w:lang w:eastAsia="es-PE"/>
              </w:rPr>
            </w:pPr>
            <w:r w:rsidRPr="002039EC">
              <w:rPr>
                <w:rFonts w:eastAsia="Times New Roman"/>
                <w:sz w:val="16"/>
                <w:szCs w:val="16"/>
                <w:lang w:eastAsia="es-PE"/>
              </w:rPr>
              <w:t>Un</w:t>
            </w:r>
          </w:p>
        </w:tc>
        <w:tc>
          <w:tcPr>
            <w:tcW w:w="850" w:type="dxa"/>
            <w:noWrap/>
            <w:hideMark/>
          </w:tcPr>
          <w:p w14:paraId="2AD76A48" w14:textId="77777777" w:rsidR="00A638B4" w:rsidRPr="002039EC" w:rsidRDefault="00A638B4" w:rsidP="00DB69A7">
            <w:pPr>
              <w:jc w:val="center"/>
              <w:rPr>
                <w:rFonts w:eastAsia="Times New Roman"/>
                <w:sz w:val="16"/>
                <w:szCs w:val="16"/>
                <w:lang w:eastAsia="es-PE"/>
              </w:rPr>
            </w:pPr>
            <w:r w:rsidRPr="002039EC">
              <w:rPr>
                <w:rFonts w:eastAsia="Times New Roman"/>
                <w:sz w:val="16"/>
                <w:szCs w:val="16"/>
                <w:lang w:eastAsia="es-PE"/>
              </w:rPr>
              <w:t>Base</w:t>
            </w:r>
          </w:p>
        </w:tc>
        <w:tc>
          <w:tcPr>
            <w:tcW w:w="850" w:type="dxa"/>
            <w:noWrap/>
            <w:hideMark/>
          </w:tcPr>
          <w:p w14:paraId="251517FC" w14:textId="77777777" w:rsidR="00A638B4" w:rsidRPr="002039EC" w:rsidRDefault="00A638B4" w:rsidP="00DB69A7">
            <w:pPr>
              <w:jc w:val="center"/>
              <w:rPr>
                <w:rFonts w:eastAsia="Times New Roman"/>
                <w:sz w:val="16"/>
                <w:szCs w:val="16"/>
                <w:lang w:eastAsia="es-PE"/>
              </w:rPr>
            </w:pPr>
            <w:r w:rsidRPr="002039EC">
              <w:rPr>
                <w:rFonts w:eastAsia="Times New Roman"/>
                <w:sz w:val="16"/>
                <w:szCs w:val="16"/>
                <w:lang w:eastAsia="es-PE"/>
              </w:rPr>
              <w:t>Botadero Interno</w:t>
            </w:r>
          </w:p>
        </w:tc>
      </w:tr>
      <w:tr w:rsidR="00A638B4" w:rsidRPr="002039EC" w14:paraId="03159145" w14:textId="77777777" w:rsidTr="00DB69A7">
        <w:trPr>
          <w:trHeight w:val="227"/>
        </w:trPr>
        <w:tc>
          <w:tcPr>
            <w:tcW w:w="1984" w:type="dxa"/>
            <w:noWrap/>
            <w:hideMark/>
          </w:tcPr>
          <w:p w14:paraId="574E4B89" w14:textId="77777777" w:rsidR="00A638B4" w:rsidRPr="002039EC" w:rsidRDefault="00A638B4" w:rsidP="00DB69A7">
            <w:pPr>
              <w:rPr>
                <w:rFonts w:eastAsia="Times New Roman"/>
                <w:sz w:val="16"/>
                <w:szCs w:val="16"/>
                <w:lang w:eastAsia="es-PE"/>
              </w:rPr>
            </w:pPr>
            <w:proofErr w:type="spellStart"/>
            <w:r w:rsidRPr="002039EC">
              <w:rPr>
                <w:rFonts w:eastAsia="Times New Roman"/>
                <w:sz w:val="16"/>
                <w:szCs w:val="16"/>
                <w:lang w:eastAsia="es-PE"/>
              </w:rPr>
              <w:t>Esteril</w:t>
            </w:r>
            <w:proofErr w:type="spellEnd"/>
          </w:p>
        </w:tc>
        <w:tc>
          <w:tcPr>
            <w:tcW w:w="680" w:type="dxa"/>
            <w:noWrap/>
            <w:hideMark/>
          </w:tcPr>
          <w:p w14:paraId="71B49BA9" w14:textId="77777777" w:rsidR="00A638B4" w:rsidRPr="002039EC" w:rsidRDefault="00A638B4" w:rsidP="00DB69A7">
            <w:pPr>
              <w:rPr>
                <w:rFonts w:eastAsia="Times New Roman"/>
                <w:sz w:val="16"/>
                <w:szCs w:val="16"/>
                <w:lang w:eastAsia="es-PE"/>
              </w:rPr>
            </w:pPr>
            <w:proofErr w:type="spellStart"/>
            <w:r w:rsidRPr="002039EC">
              <w:rPr>
                <w:rFonts w:eastAsia="Times New Roman"/>
                <w:sz w:val="16"/>
                <w:szCs w:val="16"/>
                <w:lang w:eastAsia="es-PE"/>
              </w:rPr>
              <w:t>Mton</w:t>
            </w:r>
            <w:proofErr w:type="spellEnd"/>
          </w:p>
        </w:tc>
        <w:tc>
          <w:tcPr>
            <w:tcW w:w="850" w:type="dxa"/>
            <w:noWrap/>
            <w:hideMark/>
          </w:tcPr>
          <w:p w14:paraId="38C49AE1" w14:textId="77777777" w:rsidR="00A638B4" w:rsidRPr="002039EC" w:rsidRDefault="00A638B4" w:rsidP="00DB69A7">
            <w:pPr>
              <w:jc w:val="right"/>
              <w:rPr>
                <w:rFonts w:eastAsia="Times New Roman"/>
                <w:sz w:val="16"/>
                <w:szCs w:val="16"/>
                <w:lang w:eastAsia="es-PE"/>
              </w:rPr>
            </w:pPr>
            <w:r w:rsidRPr="002039EC">
              <w:rPr>
                <w:rFonts w:eastAsia="Times New Roman"/>
                <w:sz w:val="16"/>
                <w:szCs w:val="16"/>
                <w:lang w:eastAsia="es-PE"/>
              </w:rPr>
              <w:t>552.99</w:t>
            </w:r>
          </w:p>
        </w:tc>
        <w:tc>
          <w:tcPr>
            <w:tcW w:w="850" w:type="dxa"/>
            <w:noWrap/>
            <w:hideMark/>
          </w:tcPr>
          <w:p w14:paraId="69768692" w14:textId="77777777" w:rsidR="00A638B4" w:rsidRPr="002039EC" w:rsidRDefault="00A638B4" w:rsidP="00DB69A7">
            <w:pPr>
              <w:jc w:val="right"/>
              <w:rPr>
                <w:rFonts w:eastAsia="Times New Roman"/>
                <w:sz w:val="16"/>
                <w:szCs w:val="16"/>
                <w:lang w:eastAsia="es-PE"/>
              </w:rPr>
            </w:pPr>
            <w:r w:rsidRPr="002039EC">
              <w:rPr>
                <w:rFonts w:eastAsia="Times New Roman"/>
                <w:sz w:val="16"/>
                <w:szCs w:val="16"/>
                <w:lang w:eastAsia="es-PE"/>
              </w:rPr>
              <w:t>552.99</w:t>
            </w:r>
          </w:p>
        </w:tc>
      </w:tr>
      <w:tr w:rsidR="00A638B4" w:rsidRPr="002039EC" w14:paraId="77278E33" w14:textId="77777777" w:rsidTr="00DB69A7">
        <w:trPr>
          <w:trHeight w:val="227"/>
        </w:trPr>
        <w:tc>
          <w:tcPr>
            <w:tcW w:w="1984" w:type="dxa"/>
            <w:noWrap/>
            <w:hideMark/>
          </w:tcPr>
          <w:p w14:paraId="6D72ABB3" w14:textId="77777777" w:rsidR="00A638B4" w:rsidRPr="002039EC" w:rsidRDefault="00A638B4" w:rsidP="00DB69A7">
            <w:pPr>
              <w:rPr>
                <w:rFonts w:eastAsia="Times New Roman"/>
                <w:sz w:val="16"/>
                <w:szCs w:val="16"/>
                <w:lang w:eastAsia="es-PE"/>
              </w:rPr>
            </w:pPr>
            <w:proofErr w:type="spellStart"/>
            <w:r w:rsidRPr="002039EC">
              <w:rPr>
                <w:rFonts w:eastAsia="Times New Roman"/>
                <w:sz w:val="16"/>
                <w:szCs w:val="16"/>
                <w:lang w:eastAsia="es-PE"/>
              </w:rPr>
              <w:t>Dist</w:t>
            </w:r>
            <w:proofErr w:type="spellEnd"/>
            <w:r w:rsidRPr="002039EC">
              <w:rPr>
                <w:rFonts w:eastAsia="Times New Roman"/>
                <w:sz w:val="16"/>
                <w:szCs w:val="16"/>
                <w:lang w:eastAsia="es-PE"/>
              </w:rPr>
              <w:t xml:space="preserve"> </w:t>
            </w:r>
            <w:proofErr w:type="spellStart"/>
            <w:r w:rsidRPr="002039EC">
              <w:rPr>
                <w:rFonts w:eastAsia="Times New Roman"/>
                <w:sz w:val="16"/>
                <w:szCs w:val="16"/>
                <w:lang w:eastAsia="es-PE"/>
              </w:rPr>
              <w:t>Esteril</w:t>
            </w:r>
            <w:proofErr w:type="spellEnd"/>
          </w:p>
        </w:tc>
        <w:tc>
          <w:tcPr>
            <w:tcW w:w="680" w:type="dxa"/>
            <w:noWrap/>
            <w:hideMark/>
          </w:tcPr>
          <w:p w14:paraId="6331F59A" w14:textId="77777777" w:rsidR="00A638B4" w:rsidRPr="002039EC" w:rsidRDefault="00A638B4" w:rsidP="00DB69A7">
            <w:pPr>
              <w:rPr>
                <w:rFonts w:eastAsia="Times New Roman"/>
                <w:sz w:val="16"/>
                <w:szCs w:val="16"/>
                <w:lang w:eastAsia="es-PE"/>
              </w:rPr>
            </w:pPr>
            <w:r w:rsidRPr="002039EC">
              <w:rPr>
                <w:rFonts w:eastAsia="Times New Roman"/>
                <w:sz w:val="16"/>
                <w:szCs w:val="16"/>
                <w:lang w:eastAsia="es-PE"/>
              </w:rPr>
              <w:t>Km</w:t>
            </w:r>
          </w:p>
        </w:tc>
        <w:tc>
          <w:tcPr>
            <w:tcW w:w="850" w:type="dxa"/>
            <w:noWrap/>
            <w:hideMark/>
          </w:tcPr>
          <w:p w14:paraId="0EA8045E" w14:textId="77777777" w:rsidR="00A638B4" w:rsidRPr="002039EC" w:rsidRDefault="00A638B4" w:rsidP="00DB69A7">
            <w:pPr>
              <w:jc w:val="right"/>
              <w:rPr>
                <w:rFonts w:eastAsia="Times New Roman"/>
                <w:sz w:val="16"/>
                <w:szCs w:val="16"/>
                <w:lang w:eastAsia="es-PE"/>
              </w:rPr>
            </w:pPr>
            <w:r w:rsidRPr="002039EC">
              <w:rPr>
                <w:rFonts w:eastAsia="Times New Roman"/>
                <w:sz w:val="16"/>
                <w:szCs w:val="16"/>
                <w:lang w:eastAsia="es-PE"/>
              </w:rPr>
              <w:t>1.80</w:t>
            </w:r>
          </w:p>
        </w:tc>
        <w:tc>
          <w:tcPr>
            <w:tcW w:w="850" w:type="dxa"/>
            <w:noWrap/>
            <w:hideMark/>
          </w:tcPr>
          <w:p w14:paraId="5EBC4172" w14:textId="77777777" w:rsidR="00A638B4" w:rsidRPr="00A638B4" w:rsidRDefault="00A638B4" w:rsidP="00DB69A7">
            <w:pPr>
              <w:jc w:val="right"/>
              <w:rPr>
                <w:rFonts w:eastAsia="Times New Roman"/>
                <w:b/>
                <w:bCs w:val="0"/>
                <w:sz w:val="16"/>
                <w:szCs w:val="16"/>
                <w:lang w:eastAsia="es-PE"/>
              </w:rPr>
            </w:pPr>
            <w:r w:rsidRPr="00A638B4">
              <w:rPr>
                <w:rFonts w:eastAsia="Times New Roman"/>
                <w:b/>
                <w:bCs w:val="0"/>
                <w:sz w:val="16"/>
                <w:szCs w:val="16"/>
                <w:lang w:eastAsia="es-PE"/>
              </w:rPr>
              <w:t>2.80</w:t>
            </w:r>
          </w:p>
        </w:tc>
      </w:tr>
      <w:tr w:rsidR="00A638B4" w:rsidRPr="002039EC" w14:paraId="678954BF" w14:textId="77777777" w:rsidTr="00DB69A7">
        <w:trPr>
          <w:trHeight w:val="227"/>
        </w:trPr>
        <w:tc>
          <w:tcPr>
            <w:tcW w:w="1984" w:type="dxa"/>
            <w:noWrap/>
            <w:hideMark/>
          </w:tcPr>
          <w:p w14:paraId="438727EC" w14:textId="77777777" w:rsidR="00A638B4" w:rsidRPr="002039EC" w:rsidRDefault="00A638B4" w:rsidP="00DB69A7">
            <w:pPr>
              <w:rPr>
                <w:rFonts w:eastAsia="Times New Roman"/>
                <w:sz w:val="16"/>
                <w:szCs w:val="16"/>
                <w:lang w:eastAsia="es-PE"/>
              </w:rPr>
            </w:pPr>
            <w:r w:rsidRPr="002039EC">
              <w:rPr>
                <w:rFonts w:eastAsia="Times New Roman"/>
                <w:sz w:val="16"/>
                <w:szCs w:val="16"/>
                <w:lang w:eastAsia="es-PE"/>
              </w:rPr>
              <w:t>Mineral</w:t>
            </w:r>
          </w:p>
        </w:tc>
        <w:tc>
          <w:tcPr>
            <w:tcW w:w="680" w:type="dxa"/>
            <w:noWrap/>
            <w:hideMark/>
          </w:tcPr>
          <w:p w14:paraId="33136A11" w14:textId="77777777" w:rsidR="00A638B4" w:rsidRPr="002039EC" w:rsidRDefault="00A638B4" w:rsidP="00DB69A7">
            <w:pPr>
              <w:rPr>
                <w:rFonts w:eastAsia="Times New Roman"/>
                <w:sz w:val="16"/>
                <w:szCs w:val="16"/>
                <w:lang w:eastAsia="es-PE"/>
              </w:rPr>
            </w:pPr>
            <w:proofErr w:type="spellStart"/>
            <w:r w:rsidRPr="002039EC">
              <w:rPr>
                <w:rFonts w:eastAsia="Times New Roman"/>
                <w:sz w:val="16"/>
                <w:szCs w:val="16"/>
                <w:lang w:eastAsia="es-PE"/>
              </w:rPr>
              <w:t>Mton</w:t>
            </w:r>
            <w:proofErr w:type="spellEnd"/>
          </w:p>
        </w:tc>
        <w:tc>
          <w:tcPr>
            <w:tcW w:w="850" w:type="dxa"/>
            <w:noWrap/>
            <w:hideMark/>
          </w:tcPr>
          <w:p w14:paraId="0AD8E625" w14:textId="77777777" w:rsidR="00A638B4" w:rsidRPr="002039EC" w:rsidRDefault="00A638B4" w:rsidP="00DB69A7">
            <w:pPr>
              <w:jc w:val="right"/>
              <w:rPr>
                <w:rFonts w:eastAsia="Times New Roman"/>
                <w:sz w:val="16"/>
                <w:szCs w:val="16"/>
                <w:lang w:eastAsia="es-PE"/>
              </w:rPr>
            </w:pPr>
            <w:r w:rsidRPr="002039EC">
              <w:rPr>
                <w:rFonts w:eastAsia="Times New Roman"/>
                <w:sz w:val="16"/>
                <w:szCs w:val="16"/>
                <w:lang w:eastAsia="es-PE"/>
              </w:rPr>
              <w:t>92.25</w:t>
            </w:r>
          </w:p>
        </w:tc>
        <w:tc>
          <w:tcPr>
            <w:tcW w:w="850" w:type="dxa"/>
            <w:noWrap/>
            <w:hideMark/>
          </w:tcPr>
          <w:p w14:paraId="3E01D65C" w14:textId="77777777" w:rsidR="00A638B4" w:rsidRPr="002039EC" w:rsidRDefault="00A638B4" w:rsidP="00DB69A7">
            <w:pPr>
              <w:jc w:val="right"/>
              <w:rPr>
                <w:rFonts w:eastAsia="Times New Roman"/>
                <w:sz w:val="16"/>
                <w:szCs w:val="16"/>
                <w:lang w:eastAsia="es-PE"/>
              </w:rPr>
            </w:pPr>
            <w:r w:rsidRPr="002039EC">
              <w:rPr>
                <w:rFonts w:eastAsia="Times New Roman"/>
                <w:sz w:val="16"/>
                <w:szCs w:val="16"/>
                <w:lang w:eastAsia="es-PE"/>
              </w:rPr>
              <w:t>92.25</w:t>
            </w:r>
          </w:p>
        </w:tc>
      </w:tr>
      <w:tr w:rsidR="00A638B4" w:rsidRPr="002039EC" w14:paraId="7ECF6E86" w14:textId="77777777" w:rsidTr="00DB69A7">
        <w:trPr>
          <w:trHeight w:val="227"/>
        </w:trPr>
        <w:tc>
          <w:tcPr>
            <w:tcW w:w="1984" w:type="dxa"/>
            <w:noWrap/>
            <w:hideMark/>
          </w:tcPr>
          <w:p w14:paraId="1A850E9D" w14:textId="77777777" w:rsidR="00A638B4" w:rsidRPr="002039EC" w:rsidRDefault="00A638B4" w:rsidP="00DB69A7">
            <w:pPr>
              <w:rPr>
                <w:rFonts w:eastAsia="Times New Roman"/>
                <w:sz w:val="16"/>
                <w:szCs w:val="16"/>
                <w:lang w:eastAsia="es-PE"/>
              </w:rPr>
            </w:pPr>
            <w:proofErr w:type="spellStart"/>
            <w:r w:rsidRPr="002039EC">
              <w:rPr>
                <w:rFonts w:eastAsia="Times New Roman"/>
                <w:sz w:val="16"/>
                <w:szCs w:val="16"/>
                <w:lang w:eastAsia="es-PE"/>
              </w:rPr>
              <w:t>Dist</w:t>
            </w:r>
            <w:proofErr w:type="spellEnd"/>
            <w:r w:rsidRPr="002039EC">
              <w:rPr>
                <w:rFonts w:eastAsia="Times New Roman"/>
                <w:sz w:val="16"/>
                <w:szCs w:val="16"/>
                <w:lang w:eastAsia="es-PE"/>
              </w:rPr>
              <w:t xml:space="preserve"> Mineral</w:t>
            </w:r>
          </w:p>
        </w:tc>
        <w:tc>
          <w:tcPr>
            <w:tcW w:w="680" w:type="dxa"/>
            <w:noWrap/>
            <w:hideMark/>
          </w:tcPr>
          <w:p w14:paraId="7D8E4DBC" w14:textId="77777777" w:rsidR="00A638B4" w:rsidRPr="002039EC" w:rsidRDefault="00A638B4" w:rsidP="00DB69A7">
            <w:pPr>
              <w:rPr>
                <w:rFonts w:eastAsia="Times New Roman"/>
                <w:sz w:val="16"/>
                <w:szCs w:val="16"/>
                <w:lang w:eastAsia="es-PE"/>
              </w:rPr>
            </w:pPr>
            <w:r w:rsidRPr="002039EC">
              <w:rPr>
                <w:rFonts w:eastAsia="Times New Roman"/>
                <w:sz w:val="16"/>
                <w:szCs w:val="16"/>
                <w:lang w:eastAsia="es-PE"/>
              </w:rPr>
              <w:t>km</w:t>
            </w:r>
          </w:p>
        </w:tc>
        <w:tc>
          <w:tcPr>
            <w:tcW w:w="850" w:type="dxa"/>
            <w:noWrap/>
            <w:hideMark/>
          </w:tcPr>
          <w:p w14:paraId="5749280C" w14:textId="77777777" w:rsidR="00A638B4" w:rsidRPr="002039EC" w:rsidRDefault="00A638B4" w:rsidP="00DB69A7">
            <w:pPr>
              <w:jc w:val="right"/>
              <w:rPr>
                <w:rFonts w:eastAsia="Times New Roman"/>
                <w:sz w:val="16"/>
                <w:szCs w:val="16"/>
                <w:lang w:eastAsia="es-PE"/>
              </w:rPr>
            </w:pPr>
            <w:r w:rsidRPr="002039EC">
              <w:rPr>
                <w:rFonts w:eastAsia="Times New Roman"/>
                <w:sz w:val="16"/>
                <w:szCs w:val="16"/>
                <w:lang w:eastAsia="es-PE"/>
              </w:rPr>
              <w:t>5.03</w:t>
            </w:r>
          </w:p>
        </w:tc>
        <w:tc>
          <w:tcPr>
            <w:tcW w:w="850" w:type="dxa"/>
            <w:noWrap/>
            <w:hideMark/>
          </w:tcPr>
          <w:p w14:paraId="2C922CDA" w14:textId="77777777" w:rsidR="00A638B4" w:rsidRPr="002039EC" w:rsidRDefault="00A638B4" w:rsidP="00DB69A7">
            <w:pPr>
              <w:jc w:val="right"/>
              <w:rPr>
                <w:rFonts w:eastAsia="Times New Roman"/>
                <w:sz w:val="16"/>
                <w:szCs w:val="16"/>
                <w:lang w:eastAsia="es-PE"/>
              </w:rPr>
            </w:pPr>
            <w:r w:rsidRPr="002039EC">
              <w:rPr>
                <w:rFonts w:eastAsia="Times New Roman"/>
                <w:sz w:val="16"/>
                <w:szCs w:val="16"/>
                <w:lang w:eastAsia="es-PE"/>
              </w:rPr>
              <w:t>5.03</w:t>
            </w:r>
          </w:p>
        </w:tc>
      </w:tr>
      <w:tr w:rsidR="00A638B4" w:rsidRPr="002039EC" w14:paraId="3A3F328A" w14:textId="77777777" w:rsidTr="00DB69A7">
        <w:trPr>
          <w:trHeight w:val="227"/>
        </w:trPr>
        <w:tc>
          <w:tcPr>
            <w:tcW w:w="1984" w:type="dxa"/>
            <w:noWrap/>
            <w:hideMark/>
          </w:tcPr>
          <w:p w14:paraId="76D007E2" w14:textId="77777777" w:rsidR="00A638B4" w:rsidRPr="002039EC" w:rsidRDefault="00A638B4" w:rsidP="00DB69A7">
            <w:pPr>
              <w:rPr>
                <w:rFonts w:eastAsia="Times New Roman"/>
                <w:sz w:val="16"/>
                <w:szCs w:val="16"/>
                <w:lang w:eastAsia="es-PE"/>
              </w:rPr>
            </w:pPr>
            <w:r w:rsidRPr="002039EC">
              <w:rPr>
                <w:rFonts w:eastAsia="Times New Roman"/>
                <w:sz w:val="16"/>
                <w:szCs w:val="16"/>
                <w:lang w:eastAsia="es-PE"/>
              </w:rPr>
              <w:t>Total</w:t>
            </w:r>
          </w:p>
        </w:tc>
        <w:tc>
          <w:tcPr>
            <w:tcW w:w="680" w:type="dxa"/>
            <w:noWrap/>
            <w:hideMark/>
          </w:tcPr>
          <w:p w14:paraId="25CB5706" w14:textId="77777777" w:rsidR="00A638B4" w:rsidRPr="002039EC" w:rsidRDefault="00A638B4" w:rsidP="00DB69A7">
            <w:pPr>
              <w:rPr>
                <w:rFonts w:eastAsia="Times New Roman"/>
                <w:sz w:val="16"/>
                <w:szCs w:val="16"/>
                <w:lang w:eastAsia="es-PE"/>
              </w:rPr>
            </w:pPr>
            <w:proofErr w:type="spellStart"/>
            <w:r w:rsidRPr="002039EC">
              <w:rPr>
                <w:rFonts w:eastAsia="Times New Roman"/>
                <w:sz w:val="16"/>
                <w:szCs w:val="16"/>
                <w:lang w:eastAsia="es-PE"/>
              </w:rPr>
              <w:t>Mton</w:t>
            </w:r>
            <w:proofErr w:type="spellEnd"/>
          </w:p>
        </w:tc>
        <w:tc>
          <w:tcPr>
            <w:tcW w:w="850" w:type="dxa"/>
            <w:noWrap/>
            <w:hideMark/>
          </w:tcPr>
          <w:p w14:paraId="04D646A4" w14:textId="77777777" w:rsidR="00A638B4" w:rsidRPr="002039EC" w:rsidRDefault="00A638B4" w:rsidP="00DB69A7">
            <w:pPr>
              <w:jc w:val="right"/>
              <w:rPr>
                <w:rFonts w:eastAsia="Times New Roman"/>
                <w:sz w:val="16"/>
                <w:szCs w:val="16"/>
                <w:lang w:eastAsia="es-PE"/>
              </w:rPr>
            </w:pPr>
            <w:r w:rsidRPr="002039EC">
              <w:rPr>
                <w:rFonts w:eastAsia="Times New Roman"/>
                <w:sz w:val="16"/>
                <w:szCs w:val="16"/>
                <w:lang w:eastAsia="es-PE"/>
              </w:rPr>
              <w:t>645.24</w:t>
            </w:r>
          </w:p>
        </w:tc>
        <w:tc>
          <w:tcPr>
            <w:tcW w:w="850" w:type="dxa"/>
            <w:noWrap/>
            <w:hideMark/>
          </w:tcPr>
          <w:p w14:paraId="2B60C3AB" w14:textId="77777777" w:rsidR="00A638B4" w:rsidRPr="002039EC" w:rsidRDefault="00A638B4" w:rsidP="00DB69A7">
            <w:pPr>
              <w:jc w:val="right"/>
              <w:rPr>
                <w:rFonts w:eastAsia="Times New Roman"/>
                <w:sz w:val="16"/>
                <w:szCs w:val="16"/>
                <w:lang w:eastAsia="es-PE"/>
              </w:rPr>
            </w:pPr>
            <w:r w:rsidRPr="002039EC">
              <w:rPr>
                <w:rFonts w:eastAsia="Times New Roman"/>
                <w:sz w:val="16"/>
                <w:szCs w:val="16"/>
                <w:lang w:eastAsia="es-PE"/>
              </w:rPr>
              <w:t>645.24</w:t>
            </w:r>
          </w:p>
        </w:tc>
      </w:tr>
      <w:tr w:rsidR="00A638B4" w:rsidRPr="002039EC" w14:paraId="747474CE" w14:textId="77777777" w:rsidTr="00DB69A7">
        <w:trPr>
          <w:trHeight w:val="227"/>
        </w:trPr>
        <w:tc>
          <w:tcPr>
            <w:tcW w:w="1984" w:type="dxa"/>
            <w:noWrap/>
            <w:hideMark/>
          </w:tcPr>
          <w:p w14:paraId="2582B38C" w14:textId="77777777" w:rsidR="00A638B4" w:rsidRPr="002039EC" w:rsidRDefault="00A638B4" w:rsidP="00DB69A7">
            <w:pPr>
              <w:rPr>
                <w:rFonts w:eastAsia="Times New Roman"/>
                <w:sz w:val="16"/>
                <w:szCs w:val="16"/>
                <w:lang w:eastAsia="es-PE"/>
              </w:rPr>
            </w:pPr>
            <w:r w:rsidRPr="002039EC">
              <w:rPr>
                <w:rFonts w:eastAsia="Times New Roman"/>
                <w:sz w:val="16"/>
                <w:szCs w:val="16"/>
                <w:lang w:eastAsia="es-PE"/>
              </w:rPr>
              <w:t>Humedad</w:t>
            </w:r>
          </w:p>
        </w:tc>
        <w:tc>
          <w:tcPr>
            <w:tcW w:w="680" w:type="dxa"/>
            <w:noWrap/>
            <w:hideMark/>
          </w:tcPr>
          <w:p w14:paraId="222ECC6A" w14:textId="77777777" w:rsidR="00A638B4" w:rsidRPr="002039EC" w:rsidRDefault="00A638B4" w:rsidP="00DB69A7">
            <w:pPr>
              <w:rPr>
                <w:rFonts w:eastAsia="Times New Roman"/>
                <w:sz w:val="16"/>
                <w:szCs w:val="16"/>
                <w:lang w:eastAsia="es-PE"/>
              </w:rPr>
            </w:pPr>
            <w:r w:rsidRPr="002039EC">
              <w:rPr>
                <w:rFonts w:eastAsia="Times New Roman"/>
                <w:sz w:val="16"/>
                <w:szCs w:val="16"/>
                <w:lang w:eastAsia="es-PE"/>
              </w:rPr>
              <w:t>%</w:t>
            </w:r>
          </w:p>
        </w:tc>
        <w:tc>
          <w:tcPr>
            <w:tcW w:w="850" w:type="dxa"/>
            <w:noWrap/>
            <w:hideMark/>
          </w:tcPr>
          <w:p w14:paraId="7864CE14" w14:textId="77777777" w:rsidR="00A638B4" w:rsidRPr="002039EC" w:rsidRDefault="00A638B4" w:rsidP="00DB69A7">
            <w:pPr>
              <w:jc w:val="right"/>
              <w:rPr>
                <w:rFonts w:eastAsia="Times New Roman"/>
                <w:sz w:val="16"/>
                <w:szCs w:val="16"/>
                <w:lang w:eastAsia="es-PE"/>
              </w:rPr>
            </w:pPr>
            <w:r w:rsidRPr="002039EC">
              <w:rPr>
                <w:rFonts w:eastAsia="Times New Roman"/>
                <w:sz w:val="16"/>
                <w:szCs w:val="16"/>
                <w:lang w:eastAsia="es-PE"/>
              </w:rPr>
              <w:t>28.13</w:t>
            </w:r>
          </w:p>
        </w:tc>
        <w:tc>
          <w:tcPr>
            <w:tcW w:w="850" w:type="dxa"/>
            <w:noWrap/>
            <w:hideMark/>
          </w:tcPr>
          <w:p w14:paraId="4E42D1B9" w14:textId="77777777" w:rsidR="00A638B4" w:rsidRPr="002039EC" w:rsidRDefault="00A638B4" w:rsidP="00DB69A7">
            <w:pPr>
              <w:jc w:val="right"/>
              <w:rPr>
                <w:rFonts w:eastAsia="Times New Roman"/>
                <w:sz w:val="16"/>
                <w:szCs w:val="16"/>
                <w:lang w:eastAsia="es-PE"/>
              </w:rPr>
            </w:pPr>
            <w:r w:rsidRPr="002039EC">
              <w:rPr>
                <w:rFonts w:eastAsia="Times New Roman"/>
                <w:sz w:val="16"/>
                <w:szCs w:val="16"/>
                <w:lang w:eastAsia="es-PE"/>
              </w:rPr>
              <w:t>28.13</w:t>
            </w:r>
          </w:p>
        </w:tc>
      </w:tr>
      <w:tr w:rsidR="00A638B4" w:rsidRPr="002039EC" w14:paraId="6381DBE3" w14:textId="77777777" w:rsidTr="00DB69A7">
        <w:trPr>
          <w:trHeight w:val="227"/>
        </w:trPr>
        <w:tc>
          <w:tcPr>
            <w:tcW w:w="1984" w:type="dxa"/>
            <w:noWrap/>
            <w:hideMark/>
          </w:tcPr>
          <w:p w14:paraId="32B1F16E" w14:textId="77777777" w:rsidR="00A638B4" w:rsidRPr="002039EC" w:rsidRDefault="00A638B4" w:rsidP="00DB69A7">
            <w:pPr>
              <w:rPr>
                <w:rFonts w:eastAsia="Times New Roman"/>
                <w:sz w:val="16"/>
                <w:szCs w:val="16"/>
                <w:lang w:eastAsia="es-PE"/>
              </w:rPr>
            </w:pPr>
            <w:r w:rsidRPr="002039EC">
              <w:rPr>
                <w:rFonts w:eastAsia="Times New Roman"/>
                <w:sz w:val="16"/>
                <w:szCs w:val="16"/>
                <w:lang w:eastAsia="es-PE"/>
              </w:rPr>
              <w:t>Ley Cabeza</w:t>
            </w:r>
          </w:p>
        </w:tc>
        <w:tc>
          <w:tcPr>
            <w:tcW w:w="680" w:type="dxa"/>
            <w:noWrap/>
            <w:hideMark/>
          </w:tcPr>
          <w:p w14:paraId="6F87E6B2" w14:textId="77777777" w:rsidR="00A638B4" w:rsidRPr="002039EC" w:rsidRDefault="00A638B4" w:rsidP="00DB69A7">
            <w:pPr>
              <w:rPr>
                <w:rFonts w:eastAsia="Times New Roman"/>
                <w:sz w:val="16"/>
                <w:szCs w:val="16"/>
                <w:lang w:eastAsia="es-PE"/>
              </w:rPr>
            </w:pPr>
            <w:r w:rsidRPr="002039EC">
              <w:rPr>
                <w:rFonts w:eastAsia="Times New Roman"/>
                <w:sz w:val="16"/>
                <w:szCs w:val="16"/>
                <w:lang w:eastAsia="es-PE"/>
              </w:rPr>
              <w:t>%</w:t>
            </w:r>
          </w:p>
        </w:tc>
        <w:tc>
          <w:tcPr>
            <w:tcW w:w="850" w:type="dxa"/>
            <w:noWrap/>
            <w:hideMark/>
          </w:tcPr>
          <w:p w14:paraId="4BAA1D6B" w14:textId="77777777" w:rsidR="00A638B4" w:rsidRPr="002039EC" w:rsidRDefault="00A638B4" w:rsidP="00DB69A7">
            <w:pPr>
              <w:jc w:val="right"/>
              <w:rPr>
                <w:rFonts w:eastAsia="Times New Roman"/>
                <w:sz w:val="16"/>
                <w:szCs w:val="16"/>
                <w:lang w:eastAsia="es-PE"/>
              </w:rPr>
            </w:pPr>
            <w:r w:rsidRPr="002039EC">
              <w:rPr>
                <w:rFonts w:eastAsia="Times New Roman"/>
                <w:sz w:val="16"/>
                <w:szCs w:val="16"/>
                <w:lang w:eastAsia="es-PE"/>
              </w:rPr>
              <w:t>18.17</w:t>
            </w:r>
          </w:p>
        </w:tc>
        <w:tc>
          <w:tcPr>
            <w:tcW w:w="850" w:type="dxa"/>
            <w:noWrap/>
            <w:hideMark/>
          </w:tcPr>
          <w:p w14:paraId="58377B4B" w14:textId="77777777" w:rsidR="00A638B4" w:rsidRPr="002039EC" w:rsidRDefault="00A638B4" w:rsidP="00DB69A7">
            <w:pPr>
              <w:jc w:val="right"/>
              <w:rPr>
                <w:rFonts w:eastAsia="Times New Roman"/>
                <w:sz w:val="16"/>
                <w:szCs w:val="16"/>
                <w:lang w:eastAsia="es-PE"/>
              </w:rPr>
            </w:pPr>
            <w:r w:rsidRPr="002039EC">
              <w:rPr>
                <w:rFonts w:eastAsia="Times New Roman"/>
                <w:sz w:val="16"/>
                <w:szCs w:val="16"/>
                <w:lang w:eastAsia="es-PE"/>
              </w:rPr>
              <w:t>18.17</w:t>
            </w:r>
          </w:p>
        </w:tc>
      </w:tr>
      <w:tr w:rsidR="00A638B4" w:rsidRPr="002039EC" w14:paraId="4F2A8D25" w14:textId="77777777" w:rsidTr="00DB69A7">
        <w:trPr>
          <w:trHeight w:val="227"/>
        </w:trPr>
        <w:tc>
          <w:tcPr>
            <w:tcW w:w="1984" w:type="dxa"/>
            <w:noWrap/>
            <w:hideMark/>
          </w:tcPr>
          <w:p w14:paraId="07DD8609" w14:textId="77777777" w:rsidR="00A638B4" w:rsidRPr="002039EC" w:rsidRDefault="00A638B4" w:rsidP="00DB69A7">
            <w:pPr>
              <w:rPr>
                <w:rFonts w:eastAsia="Times New Roman"/>
                <w:sz w:val="16"/>
                <w:szCs w:val="16"/>
                <w:lang w:eastAsia="es-PE"/>
              </w:rPr>
            </w:pPr>
            <w:r w:rsidRPr="002039EC">
              <w:rPr>
                <w:rFonts w:eastAsia="Times New Roman"/>
                <w:sz w:val="16"/>
                <w:szCs w:val="16"/>
                <w:lang w:eastAsia="es-PE"/>
              </w:rPr>
              <w:t>Recuperación Masa</w:t>
            </w:r>
          </w:p>
        </w:tc>
        <w:tc>
          <w:tcPr>
            <w:tcW w:w="680" w:type="dxa"/>
            <w:noWrap/>
            <w:hideMark/>
          </w:tcPr>
          <w:p w14:paraId="586BB054" w14:textId="77777777" w:rsidR="00A638B4" w:rsidRPr="002039EC" w:rsidRDefault="00A638B4" w:rsidP="00DB69A7">
            <w:pPr>
              <w:rPr>
                <w:rFonts w:eastAsia="Times New Roman"/>
                <w:sz w:val="16"/>
                <w:szCs w:val="16"/>
                <w:lang w:eastAsia="es-PE"/>
              </w:rPr>
            </w:pPr>
            <w:r w:rsidRPr="002039EC">
              <w:rPr>
                <w:rFonts w:eastAsia="Times New Roman"/>
                <w:sz w:val="16"/>
                <w:szCs w:val="16"/>
                <w:lang w:eastAsia="es-PE"/>
              </w:rPr>
              <w:t>%</w:t>
            </w:r>
          </w:p>
        </w:tc>
        <w:tc>
          <w:tcPr>
            <w:tcW w:w="850" w:type="dxa"/>
            <w:noWrap/>
            <w:hideMark/>
          </w:tcPr>
          <w:p w14:paraId="36587509" w14:textId="77777777" w:rsidR="00A638B4" w:rsidRPr="002039EC" w:rsidRDefault="00A638B4" w:rsidP="00DB69A7">
            <w:pPr>
              <w:jc w:val="right"/>
              <w:rPr>
                <w:rFonts w:eastAsia="Times New Roman"/>
                <w:sz w:val="16"/>
                <w:szCs w:val="16"/>
                <w:lang w:eastAsia="es-PE"/>
              </w:rPr>
            </w:pPr>
            <w:r w:rsidRPr="002039EC">
              <w:rPr>
                <w:rFonts w:eastAsia="Times New Roman"/>
                <w:sz w:val="16"/>
                <w:szCs w:val="16"/>
                <w:lang w:eastAsia="es-PE"/>
              </w:rPr>
              <w:t>50.01</w:t>
            </w:r>
          </w:p>
        </w:tc>
        <w:tc>
          <w:tcPr>
            <w:tcW w:w="850" w:type="dxa"/>
            <w:noWrap/>
            <w:hideMark/>
          </w:tcPr>
          <w:p w14:paraId="7A8EB109" w14:textId="77777777" w:rsidR="00A638B4" w:rsidRPr="002039EC" w:rsidRDefault="00A638B4" w:rsidP="00DB69A7">
            <w:pPr>
              <w:jc w:val="right"/>
              <w:rPr>
                <w:rFonts w:eastAsia="Times New Roman"/>
                <w:sz w:val="16"/>
                <w:szCs w:val="16"/>
                <w:lang w:eastAsia="es-PE"/>
              </w:rPr>
            </w:pPr>
            <w:r w:rsidRPr="002039EC">
              <w:rPr>
                <w:rFonts w:eastAsia="Times New Roman"/>
                <w:sz w:val="16"/>
                <w:szCs w:val="16"/>
                <w:lang w:eastAsia="es-PE"/>
              </w:rPr>
              <w:t>50.01</w:t>
            </w:r>
          </w:p>
        </w:tc>
      </w:tr>
      <w:tr w:rsidR="00A638B4" w:rsidRPr="002039EC" w14:paraId="48F64FE3" w14:textId="77777777" w:rsidTr="00DB69A7">
        <w:trPr>
          <w:trHeight w:val="227"/>
        </w:trPr>
        <w:tc>
          <w:tcPr>
            <w:tcW w:w="1984" w:type="dxa"/>
            <w:noWrap/>
            <w:hideMark/>
          </w:tcPr>
          <w:p w14:paraId="2E75AD6B" w14:textId="77777777" w:rsidR="00A638B4" w:rsidRPr="002039EC" w:rsidRDefault="00A638B4" w:rsidP="00DB69A7">
            <w:pPr>
              <w:rPr>
                <w:rFonts w:eastAsia="Times New Roman"/>
                <w:sz w:val="16"/>
                <w:szCs w:val="16"/>
                <w:lang w:eastAsia="es-PE"/>
              </w:rPr>
            </w:pPr>
            <w:r w:rsidRPr="002039EC">
              <w:rPr>
                <w:rFonts w:eastAsia="Times New Roman"/>
                <w:sz w:val="16"/>
                <w:szCs w:val="16"/>
                <w:lang w:eastAsia="es-PE"/>
              </w:rPr>
              <w:t>Concentrado</w:t>
            </w:r>
          </w:p>
        </w:tc>
        <w:tc>
          <w:tcPr>
            <w:tcW w:w="680" w:type="dxa"/>
            <w:noWrap/>
            <w:hideMark/>
          </w:tcPr>
          <w:p w14:paraId="738AA7B4" w14:textId="77777777" w:rsidR="00A638B4" w:rsidRPr="002039EC" w:rsidRDefault="00A638B4" w:rsidP="00DB69A7">
            <w:pPr>
              <w:rPr>
                <w:rFonts w:eastAsia="Times New Roman"/>
                <w:sz w:val="16"/>
                <w:szCs w:val="16"/>
                <w:lang w:eastAsia="es-PE"/>
              </w:rPr>
            </w:pPr>
            <w:proofErr w:type="spellStart"/>
            <w:r w:rsidRPr="002039EC">
              <w:rPr>
                <w:rFonts w:eastAsia="Times New Roman"/>
                <w:sz w:val="16"/>
                <w:szCs w:val="16"/>
                <w:lang w:eastAsia="es-PE"/>
              </w:rPr>
              <w:t>Mton</w:t>
            </w:r>
            <w:proofErr w:type="spellEnd"/>
          </w:p>
        </w:tc>
        <w:tc>
          <w:tcPr>
            <w:tcW w:w="850" w:type="dxa"/>
            <w:noWrap/>
            <w:hideMark/>
          </w:tcPr>
          <w:p w14:paraId="29508952" w14:textId="77777777" w:rsidR="00A638B4" w:rsidRPr="002039EC" w:rsidRDefault="00A638B4" w:rsidP="00DB69A7">
            <w:pPr>
              <w:jc w:val="right"/>
              <w:rPr>
                <w:rFonts w:eastAsia="Times New Roman"/>
                <w:sz w:val="16"/>
                <w:szCs w:val="16"/>
                <w:lang w:eastAsia="es-PE"/>
              </w:rPr>
            </w:pPr>
            <w:r w:rsidRPr="002039EC">
              <w:rPr>
                <w:rFonts w:eastAsia="Times New Roman"/>
                <w:sz w:val="16"/>
                <w:szCs w:val="16"/>
                <w:lang w:eastAsia="es-PE"/>
              </w:rPr>
              <w:t>34.54</w:t>
            </w:r>
          </w:p>
        </w:tc>
        <w:tc>
          <w:tcPr>
            <w:tcW w:w="850" w:type="dxa"/>
            <w:noWrap/>
            <w:hideMark/>
          </w:tcPr>
          <w:p w14:paraId="11B0DC0B" w14:textId="77777777" w:rsidR="00A638B4" w:rsidRPr="002039EC" w:rsidRDefault="00A638B4" w:rsidP="00DB69A7">
            <w:pPr>
              <w:jc w:val="right"/>
              <w:rPr>
                <w:rFonts w:eastAsia="Times New Roman"/>
                <w:sz w:val="16"/>
                <w:szCs w:val="16"/>
                <w:lang w:eastAsia="es-PE"/>
              </w:rPr>
            </w:pPr>
            <w:r w:rsidRPr="002039EC">
              <w:rPr>
                <w:rFonts w:eastAsia="Times New Roman"/>
                <w:sz w:val="16"/>
                <w:szCs w:val="16"/>
                <w:lang w:eastAsia="es-PE"/>
              </w:rPr>
              <w:t>34.54</w:t>
            </w:r>
          </w:p>
        </w:tc>
      </w:tr>
      <w:tr w:rsidR="00A638B4" w:rsidRPr="002039EC" w14:paraId="05238D07" w14:textId="77777777" w:rsidTr="00DB69A7">
        <w:trPr>
          <w:trHeight w:val="227"/>
        </w:trPr>
        <w:tc>
          <w:tcPr>
            <w:tcW w:w="1984" w:type="dxa"/>
            <w:noWrap/>
            <w:hideMark/>
          </w:tcPr>
          <w:p w14:paraId="2C6392A7" w14:textId="77777777" w:rsidR="00A638B4" w:rsidRPr="002039EC" w:rsidRDefault="00A638B4" w:rsidP="00DB69A7">
            <w:pPr>
              <w:rPr>
                <w:rFonts w:eastAsia="Times New Roman"/>
                <w:sz w:val="16"/>
                <w:szCs w:val="16"/>
                <w:lang w:eastAsia="es-PE"/>
              </w:rPr>
            </w:pPr>
            <w:r w:rsidRPr="002039EC">
              <w:rPr>
                <w:rFonts w:eastAsia="Times New Roman"/>
                <w:sz w:val="16"/>
                <w:szCs w:val="16"/>
                <w:lang w:eastAsia="es-PE"/>
              </w:rPr>
              <w:t>Ley Concentrado</w:t>
            </w:r>
          </w:p>
        </w:tc>
        <w:tc>
          <w:tcPr>
            <w:tcW w:w="680" w:type="dxa"/>
            <w:noWrap/>
            <w:hideMark/>
          </w:tcPr>
          <w:p w14:paraId="02FDECAF" w14:textId="77777777" w:rsidR="00A638B4" w:rsidRPr="002039EC" w:rsidRDefault="00A638B4" w:rsidP="00DB69A7">
            <w:pPr>
              <w:rPr>
                <w:rFonts w:eastAsia="Times New Roman"/>
                <w:sz w:val="16"/>
                <w:szCs w:val="16"/>
                <w:lang w:eastAsia="es-PE"/>
              </w:rPr>
            </w:pPr>
            <w:r w:rsidRPr="002039EC">
              <w:rPr>
                <w:rFonts w:eastAsia="Times New Roman"/>
                <w:sz w:val="16"/>
                <w:szCs w:val="16"/>
                <w:lang w:eastAsia="es-PE"/>
              </w:rPr>
              <w:t>%</w:t>
            </w:r>
          </w:p>
        </w:tc>
        <w:tc>
          <w:tcPr>
            <w:tcW w:w="850" w:type="dxa"/>
            <w:noWrap/>
            <w:hideMark/>
          </w:tcPr>
          <w:p w14:paraId="626DAB25" w14:textId="77777777" w:rsidR="00A638B4" w:rsidRPr="002039EC" w:rsidRDefault="00A638B4" w:rsidP="00DB69A7">
            <w:pPr>
              <w:jc w:val="right"/>
              <w:rPr>
                <w:rFonts w:eastAsia="Times New Roman"/>
                <w:sz w:val="16"/>
                <w:szCs w:val="16"/>
                <w:lang w:eastAsia="es-PE"/>
              </w:rPr>
            </w:pPr>
            <w:r w:rsidRPr="002039EC">
              <w:rPr>
                <w:rFonts w:eastAsia="Times New Roman"/>
                <w:sz w:val="16"/>
                <w:szCs w:val="16"/>
                <w:lang w:eastAsia="es-PE"/>
              </w:rPr>
              <w:t>30.34</w:t>
            </w:r>
          </w:p>
        </w:tc>
        <w:tc>
          <w:tcPr>
            <w:tcW w:w="850" w:type="dxa"/>
            <w:noWrap/>
            <w:hideMark/>
          </w:tcPr>
          <w:p w14:paraId="244BA5C7" w14:textId="77777777" w:rsidR="00A638B4" w:rsidRPr="002039EC" w:rsidRDefault="00A638B4" w:rsidP="00DB69A7">
            <w:pPr>
              <w:jc w:val="right"/>
              <w:rPr>
                <w:rFonts w:eastAsia="Times New Roman"/>
                <w:sz w:val="16"/>
                <w:szCs w:val="16"/>
                <w:lang w:eastAsia="es-PE"/>
              </w:rPr>
            </w:pPr>
            <w:r w:rsidRPr="002039EC">
              <w:rPr>
                <w:rFonts w:eastAsia="Times New Roman"/>
                <w:sz w:val="16"/>
                <w:szCs w:val="16"/>
                <w:lang w:eastAsia="es-PE"/>
              </w:rPr>
              <w:t>30.34</w:t>
            </w:r>
          </w:p>
        </w:tc>
      </w:tr>
    </w:tbl>
    <w:p w14:paraId="3FE5EED4" w14:textId="77777777" w:rsidR="00A638B4" w:rsidRPr="0098753A" w:rsidRDefault="00A638B4" w:rsidP="00A638B4">
      <w:pPr>
        <w:pStyle w:val="Sinespaciado"/>
        <w:spacing w:line="240" w:lineRule="auto"/>
        <w:ind w:firstLine="0"/>
        <w:rPr>
          <w:rFonts w:ascii="Arial" w:hAnsi="Arial"/>
          <w:color w:val="000000" w:themeColor="text1"/>
          <w:sz w:val="22"/>
        </w:rPr>
      </w:pPr>
      <w:r w:rsidRPr="0098753A">
        <w:rPr>
          <w:rFonts w:ascii="Arial" w:hAnsi="Arial"/>
          <w:i/>
          <w:iCs/>
          <w:color w:val="000000" w:themeColor="text1"/>
          <w:sz w:val="22"/>
        </w:rPr>
        <w:t>Nota.</w:t>
      </w:r>
      <w:r w:rsidRPr="0098753A">
        <w:rPr>
          <w:rFonts w:ascii="Arial" w:hAnsi="Arial"/>
          <w:color w:val="000000" w:themeColor="text1"/>
          <w:sz w:val="22"/>
        </w:rPr>
        <w:t xml:space="preserve"> Elaboración Propia</w:t>
      </w:r>
    </w:p>
    <w:p w14:paraId="73081813" w14:textId="77777777" w:rsidR="00A638B4" w:rsidRPr="0098753A" w:rsidRDefault="00A638B4" w:rsidP="00A638B4"/>
    <w:p w14:paraId="727A724E" w14:textId="35B7ABAE" w:rsidR="00C77166" w:rsidRDefault="00C77166" w:rsidP="00096DEE">
      <w:r w:rsidRPr="0098753A">
        <w:t>A partir de esta premisa, se compararon los costos asociados al transporte y disposición del material estéril en un botadero externo frente al uso del botadero interno.</w:t>
      </w:r>
      <w:r w:rsidR="003C6F8C" w:rsidRPr="003C6F8C">
        <w:t xml:space="preserve"> </w:t>
      </w:r>
      <w:r w:rsidR="003C6F8C">
        <w:fldChar w:fldCharType="begin"/>
      </w:r>
      <w:r w:rsidR="003C6F8C">
        <w:instrText xml:space="preserve"> REF _Ref203109779 \h </w:instrText>
      </w:r>
      <w:r w:rsidR="003C6F8C">
        <w:fldChar w:fldCharType="separate"/>
      </w:r>
      <w:r w:rsidR="003C6F8C" w:rsidRPr="0098753A">
        <w:t xml:space="preserve">Tabla </w:t>
      </w:r>
      <w:r w:rsidR="003C6F8C" w:rsidRPr="0098753A">
        <w:rPr>
          <w:noProof/>
        </w:rPr>
        <w:t>5</w:t>
      </w:r>
      <w:r w:rsidR="003C6F8C">
        <w:fldChar w:fldCharType="end"/>
      </w:r>
      <w:r w:rsidR="003C6F8C">
        <w:t>.</w:t>
      </w:r>
      <w:r w:rsidRPr="0098753A">
        <w:t xml:space="preserve"> Esta comparación permitió cuantificar el ahorro generado por la estrategia implementada, evidenciando una disminución significativa en los costos de operación, principalmente en transporte, y reafirmando la eficiencia del modelo adoptado</w:t>
      </w:r>
      <w:r w:rsidR="000707FC" w:rsidRPr="0098753A">
        <w:t>.</w:t>
      </w:r>
    </w:p>
    <w:p w14:paraId="030F64DF" w14:textId="77777777" w:rsidR="00754D63" w:rsidRPr="0098753A" w:rsidRDefault="00754D63" w:rsidP="00096DEE"/>
    <w:p w14:paraId="32B36B34" w14:textId="55D86AE0" w:rsidR="0098753A" w:rsidRPr="0098753A" w:rsidRDefault="0098753A" w:rsidP="00096DEE">
      <w:pPr>
        <w:pStyle w:val="Descripcin"/>
        <w:keepNext/>
        <w:spacing w:line="240" w:lineRule="auto"/>
        <w:rPr>
          <w:rFonts w:ascii="Arial" w:hAnsi="Arial" w:cs="Arial"/>
          <w:sz w:val="22"/>
          <w:szCs w:val="22"/>
        </w:rPr>
      </w:pPr>
      <w:bookmarkStart w:id="14" w:name="_Ref203109779"/>
      <w:r w:rsidRPr="0098753A">
        <w:rPr>
          <w:rFonts w:ascii="Arial" w:hAnsi="Arial" w:cs="Arial"/>
          <w:sz w:val="22"/>
          <w:szCs w:val="22"/>
        </w:rPr>
        <w:t xml:space="preserve">Tabla </w:t>
      </w:r>
      <w:r w:rsidRPr="0098753A">
        <w:rPr>
          <w:rFonts w:ascii="Arial" w:hAnsi="Arial" w:cs="Arial"/>
          <w:sz w:val="22"/>
          <w:szCs w:val="22"/>
        </w:rPr>
        <w:fldChar w:fldCharType="begin"/>
      </w:r>
      <w:r w:rsidRPr="0098753A">
        <w:rPr>
          <w:rFonts w:ascii="Arial" w:hAnsi="Arial" w:cs="Arial"/>
          <w:sz w:val="22"/>
          <w:szCs w:val="22"/>
        </w:rPr>
        <w:instrText xml:space="preserve"> SEQ Tabla \* ARABIC </w:instrText>
      </w:r>
      <w:r w:rsidRPr="0098753A">
        <w:rPr>
          <w:rFonts w:ascii="Arial" w:hAnsi="Arial" w:cs="Arial"/>
          <w:sz w:val="22"/>
          <w:szCs w:val="22"/>
        </w:rPr>
        <w:fldChar w:fldCharType="separate"/>
      </w:r>
      <w:r w:rsidRPr="0098753A">
        <w:rPr>
          <w:rFonts w:ascii="Arial" w:hAnsi="Arial" w:cs="Arial"/>
          <w:noProof/>
          <w:sz w:val="22"/>
          <w:szCs w:val="22"/>
        </w:rPr>
        <w:t>5</w:t>
      </w:r>
      <w:r w:rsidRPr="0098753A">
        <w:rPr>
          <w:rFonts w:ascii="Arial" w:hAnsi="Arial" w:cs="Arial"/>
          <w:sz w:val="22"/>
          <w:szCs w:val="22"/>
        </w:rPr>
        <w:fldChar w:fldCharType="end"/>
      </w:r>
      <w:bookmarkEnd w:id="14"/>
      <w:r w:rsidR="00FF1107">
        <w:rPr>
          <w:rFonts w:ascii="Arial" w:hAnsi="Arial" w:cs="Arial"/>
          <w:sz w:val="22"/>
          <w:szCs w:val="22"/>
        </w:rPr>
        <w:br/>
      </w:r>
      <w:r w:rsidR="00A90D5D">
        <w:rPr>
          <w:rFonts w:ascii="Arial" w:hAnsi="Arial" w:cs="Arial"/>
          <w:b w:val="0"/>
          <w:bCs/>
          <w:i/>
          <w:iCs w:val="0"/>
          <w:color w:val="000000" w:themeColor="text1"/>
          <w:sz w:val="22"/>
          <w:szCs w:val="22"/>
        </w:rPr>
        <w:t>Comparación de costos botadero interno</w:t>
      </w:r>
    </w:p>
    <w:tbl>
      <w:tblPr>
        <w:tblStyle w:val="Apa7"/>
        <w:tblW w:w="4716" w:type="dxa"/>
        <w:tblLook w:val="04A0" w:firstRow="1" w:lastRow="0" w:firstColumn="1" w:lastColumn="0" w:noHBand="0" w:noVBand="1"/>
      </w:tblPr>
      <w:tblGrid>
        <w:gridCol w:w="2336"/>
        <w:gridCol w:w="680"/>
        <w:gridCol w:w="850"/>
        <w:gridCol w:w="850"/>
      </w:tblGrid>
      <w:tr w:rsidR="00C34DEC" w:rsidRPr="006B5BED" w14:paraId="0D69A2D4" w14:textId="77777777" w:rsidTr="00BB3C86">
        <w:trPr>
          <w:cnfStyle w:val="100000000000" w:firstRow="1" w:lastRow="0" w:firstColumn="0" w:lastColumn="0" w:oddVBand="0" w:evenVBand="0" w:oddHBand="0" w:evenHBand="0" w:firstRowFirstColumn="0" w:firstRowLastColumn="0" w:lastRowFirstColumn="0" w:lastRowLastColumn="0"/>
          <w:trHeight w:val="227"/>
        </w:trPr>
        <w:tc>
          <w:tcPr>
            <w:tcW w:w="2336" w:type="dxa"/>
            <w:noWrap/>
            <w:hideMark/>
          </w:tcPr>
          <w:p w14:paraId="5B623CDC" w14:textId="70605365" w:rsidR="00C34DEC" w:rsidRPr="006B5BED" w:rsidRDefault="00C34DEC" w:rsidP="00781E0C">
            <w:pPr>
              <w:jc w:val="center"/>
              <w:rPr>
                <w:rFonts w:eastAsia="Times New Roman"/>
                <w:sz w:val="14"/>
                <w:szCs w:val="14"/>
                <w:lang w:eastAsia="es-PE"/>
              </w:rPr>
            </w:pPr>
            <w:proofErr w:type="spellStart"/>
            <w:r w:rsidRPr="006B5BED">
              <w:rPr>
                <w:rFonts w:eastAsia="Times New Roman"/>
                <w:sz w:val="14"/>
                <w:szCs w:val="14"/>
                <w:lang w:eastAsia="es-PE"/>
              </w:rPr>
              <w:t>Item</w:t>
            </w:r>
            <w:proofErr w:type="spellEnd"/>
          </w:p>
        </w:tc>
        <w:tc>
          <w:tcPr>
            <w:tcW w:w="680" w:type="dxa"/>
            <w:noWrap/>
            <w:hideMark/>
          </w:tcPr>
          <w:p w14:paraId="62C5B942" w14:textId="3A6C2AA6" w:rsidR="00C34DEC" w:rsidRPr="006B5BED" w:rsidRDefault="00C34DEC" w:rsidP="00781E0C">
            <w:pPr>
              <w:jc w:val="center"/>
              <w:rPr>
                <w:rFonts w:eastAsia="Times New Roman"/>
                <w:sz w:val="14"/>
                <w:szCs w:val="14"/>
                <w:lang w:eastAsia="es-PE"/>
              </w:rPr>
            </w:pPr>
          </w:p>
        </w:tc>
        <w:tc>
          <w:tcPr>
            <w:tcW w:w="850" w:type="dxa"/>
            <w:noWrap/>
            <w:hideMark/>
          </w:tcPr>
          <w:p w14:paraId="5661040C" w14:textId="77777777" w:rsidR="00C34DEC" w:rsidRPr="006B5BED" w:rsidRDefault="00C34DEC" w:rsidP="00781E0C">
            <w:pPr>
              <w:jc w:val="center"/>
              <w:rPr>
                <w:rFonts w:eastAsia="Times New Roman"/>
                <w:sz w:val="14"/>
                <w:szCs w:val="14"/>
                <w:lang w:eastAsia="es-PE"/>
              </w:rPr>
            </w:pPr>
            <w:r w:rsidRPr="006B5BED">
              <w:rPr>
                <w:rFonts w:eastAsia="Times New Roman"/>
                <w:sz w:val="14"/>
                <w:szCs w:val="14"/>
                <w:lang w:eastAsia="es-PE"/>
              </w:rPr>
              <w:t>Base</w:t>
            </w:r>
          </w:p>
        </w:tc>
        <w:tc>
          <w:tcPr>
            <w:tcW w:w="850" w:type="dxa"/>
            <w:noWrap/>
            <w:hideMark/>
          </w:tcPr>
          <w:p w14:paraId="62E52FDA" w14:textId="77777777" w:rsidR="00C34DEC" w:rsidRPr="006B5BED" w:rsidRDefault="00C34DEC" w:rsidP="00781E0C">
            <w:pPr>
              <w:jc w:val="center"/>
              <w:rPr>
                <w:rFonts w:eastAsia="Times New Roman"/>
                <w:sz w:val="14"/>
                <w:szCs w:val="14"/>
                <w:lang w:eastAsia="es-PE"/>
              </w:rPr>
            </w:pPr>
            <w:r w:rsidRPr="006B5BED">
              <w:rPr>
                <w:rFonts w:eastAsia="Times New Roman"/>
                <w:sz w:val="14"/>
                <w:szCs w:val="14"/>
                <w:lang w:eastAsia="es-PE"/>
              </w:rPr>
              <w:t>Botadero Interno</w:t>
            </w:r>
          </w:p>
        </w:tc>
      </w:tr>
      <w:tr w:rsidR="00C34DEC" w:rsidRPr="006B5BED" w14:paraId="2C67F3DE" w14:textId="77777777" w:rsidTr="00BB3C86">
        <w:trPr>
          <w:trHeight w:val="227"/>
        </w:trPr>
        <w:tc>
          <w:tcPr>
            <w:tcW w:w="2336" w:type="dxa"/>
            <w:noWrap/>
            <w:hideMark/>
          </w:tcPr>
          <w:p w14:paraId="28985052" w14:textId="77777777" w:rsidR="00C34DEC" w:rsidRPr="006B5BED" w:rsidRDefault="00C34DEC" w:rsidP="00096DEE">
            <w:pPr>
              <w:rPr>
                <w:rFonts w:eastAsia="Times New Roman"/>
                <w:sz w:val="14"/>
                <w:szCs w:val="14"/>
                <w:lang w:eastAsia="es-PE"/>
              </w:rPr>
            </w:pPr>
            <w:r w:rsidRPr="006B5BED">
              <w:rPr>
                <w:rFonts w:eastAsia="Times New Roman"/>
                <w:sz w:val="14"/>
                <w:szCs w:val="14"/>
                <w:lang w:eastAsia="es-PE"/>
              </w:rPr>
              <w:t>Costo de Mina (CM)</w:t>
            </w:r>
          </w:p>
        </w:tc>
        <w:tc>
          <w:tcPr>
            <w:tcW w:w="680" w:type="dxa"/>
            <w:noWrap/>
            <w:hideMark/>
          </w:tcPr>
          <w:p w14:paraId="764E2131" w14:textId="77777777" w:rsidR="00C34DEC" w:rsidRPr="006B5BED" w:rsidRDefault="00C34DEC" w:rsidP="00096DEE">
            <w:pPr>
              <w:rPr>
                <w:rFonts w:eastAsia="Times New Roman"/>
                <w:sz w:val="14"/>
                <w:szCs w:val="14"/>
                <w:lang w:eastAsia="es-PE"/>
              </w:rPr>
            </w:pPr>
            <w:r w:rsidRPr="006B5BED">
              <w:rPr>
                <w:rFonts w:eastAsia="Times New Roman"/>
                <w:sz w:val="14"/>
                <w:szCs w:val="14"/>
                <w:lang w:eastAsia="es-PE"/>
              </w:rPr>
              <w:t>M USD</w:t>
            </w:r>
          </w:p>
        </w:tc>
        <w:tc>
          <w:tcPr>
            <w:tcW w:w="850" w:type="dxa"/>
            <w:noWrap/>
            <w:hideMark/>
          </w:tcPr>
          <w:p w14:paraId="2E5C58FA" w14:textId="77777777" w:rsidR="00C34DEC" w:rsidRPr="00973B10" w:rsidRDefault="00C34DEC" w:rsidP="00096DEE">
            <w:pPr>
              <w:jc w:val="right"/>
              <w:rPr>
                <w:rFonts w:eastAsia="Times New Roman"/>
                <w:b/>
                <w:bCs w:val="0"/>
                <w:sz w:val="14"/>
                <w:szCs w:val="14"/>
                <w:lang w:eastAsia="es-PE"/>
              </w:rPr>
            </w:pPr>
            <w:r w:rsidRPr="00973B10">
              <w:rPr>
                <w:rFonts w:eastAsia="Times New Roman"/>
                <w:b/>
                <w:bCs w:val="0"/>
                <w:sz w:val="14"/>
                <w:szCs w:val="14"/>
                <w:lang w:eastAsia="es-PE"/>
              </w:rPr>
              <w:t>747.64</w:t>
            </w:r>
          </w:p>
        </w:tc>
        <w:tc>
          <w:tcPr>
            <w:tcW w:w="850" w:type="dxa"/>
            <w:noWrap/>
            <w:hideMark/>
          </w:tcPr>
          <w:p w14:paraId="27CE322F" w14:textId="77777777" w:rsidR="00C34DEC" w:rsidRPr="00973B10" w:rsidRDefault="00C34DEC" w:rsidP="00096DEE">
            <w:pPr>
              <w:jc w:val="right"/>
              <w:rPr>
                <w:rFonts w:eastAsia="Times New Roman"/>
                <w:b/>
                <w:bCs w:val="0"/>
                <w:sz w:val="14"/>
                <w:szCs w:val="14"/>
                <w:lang w:eastAsia="es-PE"/>
              </w:rPr>
            </w:pPr>
            <w:r w:rsidRPr="00973B10">
              <w:rPr>
                <w:rFonts w:eastAsia="Times New Roman"/>
                <w:b/>
                <w:bCs w:val="0"/>
                <w:sz w:val="14"/>
                <w:szCs w:val="14"/>
                <w:lang w:eastAsia="es-PE"/>
              </w:rPr>
              <w:t>829.22</w:t>
            </w:r>
          </w:p>
        </w:tc>
      </w:tr>
      <w:tr w:rsidR="00C34DEC" w:rsidRPr="006B5BED" w14:paraId="597D4269" w14:textId="77777777" w:rsidTr="00BB3C86">
        <w:trPr>
          <w:trHeight w:val="227"/>
        </w:trPr>
        <w:tc>
          <w:tcPr>
            <w:tcW w:w="2336" w:type="dxa"/>
            <w:noWrap/>
            <w:hideMark/>
          </w:tcPr>
          <w:p w14:paraId="2B03475E" w14:textId="68A06C0C" w:rsidR="00C34DEC" w:rsidRPr="006B5BED" w:rsidRDefault="008E118F" w:rsidP="00096DEE">
            <w:pPr>
              <w:rPr>
                <w:rFonts w:eastAsia="Times New Roman"/>
                <w:sz w:val="14"/>
                <w:szCs w:val="14"/>
                <w:lang w:eastAsia="es-PE"/>
              </w:rPr>
            </w:pPr>
            <w:r w:rsidRPr="006B5BED">
              <w:rPr>
                <w:rFonts w:eastAsia="Times New Roman"/>
                <w:sz w:val="14"/>
                <w:szCs w:val="14"/>
                <w:lang w:eastAsia="es-PE"/>
              </w:rPr>
              <w:t>Carguío</w:t>
            </w:r>
          </w:p>
        </w:tc>
        <w:tc>
          <w:tcPr>
            <w:tcW w:w="680" w:type="dxa"/>
            <w:noWrap/>
            <w:hideMark/>
          </w:tcPr>
          <w:p w14:paraId="37D5B212" w14:textId="77777777" w:rsidR="00C34DEC" w:rsidRPr="006B5BED" w:rsidRDefault="00C34DEC" w:rsidP="00096DEE">
            <w:pPr>
              <w:rPr>
                <w:rFonts w:eastAsia="Times New Roman"/>
                <w:sz w:val="14"/>
                <w:szCs w:val="14"/>
                <w:lang w:eastAsia="es-PE"/>
              </w:rPr>
            </w:pPr>
            <w:r w:rsidRPr="006B5BED">
              <w:rPr>
                <w:rFonts w:eastAsia="Times New Roman"/>
                <w:sz w:val="14"/>
                <w:szCs w:val="14"/>
                <w:lang w:eastAsia="es-PE"/>
              </w:rPr>
              <w:t>M USD</w:t>
            </w:r>
          </w:p>
        </w:tc>
        <w:tc>
          <w:tcPr>
            <w:tcW w:w="850" w:type="dxa"/>
            <w:noWrap/>
            <w:hideMark/>
          </w:tcPr>
          <w:p w14:paraId="1C1D3CF9" w14:textId="77777777" w:rsidR="00C34DEC" w:rsidRPr="006B5BED" w:rsidRDefault="00C34DEC" w:rsidP="00096DEE">
            <w:pPr>
              <w:jc w:val="right"/>
              <w:rPr>
                <w:rFonts w:eastAsia="Times New Roman"/>
                <w:sz w:val="14"/>
                <w:szCs w:val="14"/>
                <w:lang w:eastAsia="es-PE"/>
              </w:rPr>
            </w:pPr>
            <w:r w:rsidRPr="006B5BED">
              <w:rPr>
                <w:rFonts w:eastAsia="Times New Roman"/>
                <w:sz w:val="14"/>
                <w:szCs w:val="14"/>
                <w:lang w:eastAsia="es-PE"/>
              </w:rPr>
              <w:t>239.24</w:t>
            </w:r>
          </w:p>
        </w:tc>
        <w:tc>
          <w:tcPr>
            <w:tcW w:w="850" w:type="dxa"/>
            <w:noWrap/>
            <w:hideMark/>
          </w:tcPr>
          <w:p w14:paraId="28B8ED88" w14:textId="77777777" w:rsidR="00C34DEC" w:rsidRPr="006B5BED" w:rsidRDefault="00C34DEC" w:rsidP="00096DEE">
            <w:pPr>
              <w:jc w:val="right"/>
              <w:rPr>
                <w:rFonts w:eastAsia="Times New Roman"/>
                <w:sz w:val="14"/>
                <w:szCs w:val="14"/>
                <w:lang w:eastAsia="es-PE"/>
              </w:rPr>
            </w:pPr>
            <w:r w:rsidRPr="006B5BED">
              <w:rPr>
                <w:rFonts w:eastAsia="Times New Roman"/>
                <w:sz w:val="14"/>
                <w:szCs w:val="14"/>
                <w:lang w:eastAsia="es-PE"/>
              </w:rPr>
              <w:t>239.24</w:t>
            </w:r>
          </w:p>
        </w:tc>
      </w:tr>
      <w:tr w:rsidR="00C34DEC" w:rsidRPr="006B5BED" w14:paraId="33010399" w14:textId="77777777" w:rsidTr="00BB3C86">
        <w:trPr>
          <w:trHeight w:val="227"/>
        </w:trPr>
        <w:tc>
          <w:tcPr>
            <w:tcW w:w="2336" w:type="dxa"/>
            <w:noWrap/>
            <w:hideMark/>
          </w:tcPr>
          <w:p w14:paraId="3569A557" w14:textId="77777777" w:rsidR="00C34DEC" w:rsidRPr="006B5BED" w:rsidRDefault="00C34DEC" w:rsidP="00096DEE">
            <w:pPr>
              <w:rPr>
                <w:rFonts w:eastAsia="Times New Roman"/>
                <w:sz w:val="14"/>
                <w:szCs w:val="14"/>
                <w:lang w:eastAsia="es-PE"/>
              </w:rPr>
            </w:pPr>
            <w:r w:rsidRPr="006B5BED">
              <w:rPr>
                <w:rFonts w:eastAsia="Times New Roman"/>
                <w:sz w:val="14"/>
                <w:szCs w:val="14"/>
                <w:lang w:eastAsia="es-PE"/>
              </w:rPr>
              <w:t>Servicios Auxiliares</w:t>
            </w:r>
          </w:p>
        </w:tc>
        <w:tc>
          <w:tcPr>
            <w:tcW w:w="680" w:type="dxa"/>
            <w:noWrap/>
            <w:hideMark/>
          </w:tcPr>
          <w:p w14:paraId="30F8C35D" w14:textId="77777777" w:rsidR="00C34DEC" w:rsidRPr="006B5BED" w:rsidRDefault="00C34DEC" w:rsidP="00096DEE">
            <w:pPr>
              <w:rPr>
                <w:rFonts w:eastAsia="Times New Roman"/>
                <w:sz w:val="14"/>
                <w:szCs w:val="14"/>
                <w:lang w:eastAsia="es-PE"/>
              </w:rPr>
            </w:pPr>
            <w:r w:rsidRPr="006B5BED">
              <w:rPr>
                <w:rFonts w:eastAsia="Times New Roman"/>
                <w:sz w:val="14"/>
                <w:szCs w:val="14"/>
                <w:lang w:eastAsia="es-PE"/>
              </w:rPr>
              <w:t>M USD</w:t>
            </w:r>
          </w:p>
        </w:tc>
        <w:tc>
          <w:tcPr>
            <w:tcW w:w="850" w:type="dxa"/>
            <w:noWrap/>
            <w:hideMark/>
          </w:tcPr>
          <w:p w14:paraId="526B8892" w14:textId="77777777" w:rsidR="00C34DEC" w:rsidRPr="006B5BED" w:rsidRDefault="00C34DEC" w:rsidP="00096DEE">
            <w:pPr>
              <w:jc w:val="right"/>
              <w:rPr>
                <w:rFonts w:eastAsia="Times New Roman"/>
                <w:sz w:val="14"/>
                <w:szCs w:val="14"/>
                <w:lang w:eastAsia="es-PE"/>
              </w:rPr>
            </w:pPr>
            <w:r w:rsidRPr="006B5BED">
              <w:rPr>
                <w:rFonts w:eastAsia="Times New Roman"/>
                <w:sz w:val="14"/>
                <w:szCs w:val="14"/>
                <w:lang w:eastAsia="es-PE"/>
              </w:rPr>
              <w:t>216.81</w:t>
            </w:r>
          </w:p>
        </w:tc>
        <w:tc>
          <w:tcPr>
            <w:tcW w:w="850" w:type="dxa"/>
            <w:noWrap/>
            <w:hideMark/>
          </w:tcPr>
          <w:p w14:paraId="02633551" w14:textId="77777777" w:rsidR="00C34DEC" w:rsidRPr="006B5BED" w:rsidRDefault="00C34DEC" w:rsidP="00096DEE">
            <w:pPr>
              <w:jc w:val="right"/>
              <w:rPr>
                <w:rFonts w:eastAsia="Times New Roman"/>
                <w:sz w:val="14"/>
                <w:szCs w:val="14"/>
                <w:lang w:eastAsia="es-PE"/>
              </w:rPr>
            </w:pPr>
            <w:r w:rsidRPr="006B5BED">
              <w:rPr>
                <w:rFonts w:eastAsia="Times New Roman"/>
                <w:sz w:val="14"/>
                <w:szCs w:val="14"/>
                <w:lang w:eastAsia="es-PE"/>
              </w:rPr>
              <w:t>216.81</w:t>
            </w:r>
          </w:p>
        </w:tc>
      </w:tr>
      <w:tr w:rsidR="00C34DEC" w:rsidRPr="006B5BED" w14:paraId="19321477" w14:textId="77777777" w:rsidTr="00BB3C86">
        <w:trPr>
          <w:trHeight w:val="227"/>
        </w:trPr>
        <w:tc>
          <w:tcPr>
            <w:tcW w:w="2336" w:type="dxa"/>
            <w:noWrap/>
            <w:hideMark/>
          </w:tcPr>
          <w:p w14:paraId="48F3CDA4" w14:textId="77777777" w:rsidR="00C34DEC" w:rsidRPr="006B5BED" w:rsidRDefault="00C34DEC" w:rsidP="00096DEE">
            <w:pPr>
              <w:rPr>
                <w:rFonts w:eastAsia="Times New Roman"/>
                <w:sz w:val="14"/>
                <w:szCs w:val="14"/>
                <w:lang w:eastAsia="es-PE"/>
              </w:rPr>
            </w:pPr>
            <w:r w:rsidRPr="006B5BED">
              <w:rPr>
                <w:rFonts w:eastAsia="Times New Roman"/>
                <w:sz w:val="14"/>
                <w:szCs w:val="14"/>
                <w:lang w:eastAsia="es-PE"/>
              </w:rPr>
              <w:t>Transporte</w:t>
            </w:r>
          </w:p>
        </w:tc>
        <w:tc>
          <w:tcPr>
            <w:tcW w:w="680" w:type="dxa"/>
            <w:noWrap/>
            <w:hideMark/>
          </w:tcPr>
          <w:p w14:paraId="4C24DAE1" w14:textId="77777777" w:rsidR="00C34DEC" w:rsidRPr="006B5BED" w:rsidRDefault="00C34DEC" w:rsidP="00096DEE">
            <w:pPr>
              <w:rPr>
                <w:rFonts w:eastAsia="Times New Roman"/>
                <w:sz w:val="14"/>
                <w:szCs w:val="14"/>
                <w:lang w:eastAsia="es-PE"/>
              </w:rPr>
            </w:pPr>
            <w:r w:rsidRPr="006B5BED">
              <w:rPr>
                <w:rFonts w:eastAsia="Times New Roman"/>
                <w:sz w:val="14"/>
                <w:szCs w:val="14"/>
                <w:lang w:eastAsia="es-PE"/>
              </w:rPr>
              <w:t>M USD</w:t>
            </w:r>
          </w:p>
        </w:tc>
        <w:tc>
          <w:tcPr>
            <w:tcW w:w="850" w:type="dxa"/>
            <w:noWrap/>
            <w:hideMark/>
          </w:tcPr>
          <w:p w14:paraId="3CEDBC76" w14:textId="77777777" w:rsidR="00C34DEC" w:rsidRPr="006B5BED" w:rsidRDefault="00C34DEC" w:rsidP="00096DEE">
            <w:pPr>
              <w:jc w:val="right"/>
              <w:rPr>
                <w:rFonts w:eastAsia="Times New Roman"/>
                <w:sz w:val="14"/>
                <w:szCs w:val="14"/>
                <w:lang w:eastAsia="es-PE"/>
              </w:rPr>
            </w:pPr>
            <w:r w:rsidRPr="006B5BED">
              <w:rPr>
                <w:rFonts w:eastAsia="Times New Roman"/>
                <w:sz w:val="14"/>
                <w:szCs w:val="14"/>
                <w:lang w:eastAsia="es-PE"/>
              </w:rPr>
              <w:t>291.58</w:t>
            </w:r>
          </w:p>
        </w:tc>
        <w:tc>
          <w:tcPr>
            <w:tcW w:w="850" w:type="dxa"/>
            <w:noWrap/>
            <w:hideMark/>
          </w:tcPr>
          <w:p w14:paraId="0763C2BA" w14:textId="77777777" w:rsidR="00C34DEC" w:rsidRPr="006B5BED" w:rsidRDefault="00C34DEC" w:rsidP="00096DEE">
            <w:pPr>
              <w:jc w:val="right"/>
              <w:rPr>
                <w:rFonts w:eastAsia="Times New Roman"/>
                <w:sz w:val="14"/>
                <w:szCs w:val="14"/>
                <w:lang w:eastAsia="es-PE"/>
              </w:rPr>
            </w:pPr>
            <w:r w:rsidRPr="006B5BED">
              <w:rPr>
                <w:rFonts w:eastAsia="Times New Roman"/>
                <w:sz w:val="14"/>
                <w:szCs w:val="14"/>
                <w:lang w:eastAsia="es-PE"/>
              </w:rPr>
              <w:t>373.17</w:t>
            </w:r>
          </w:p>
        </w:tc>
      </w:tr>
      <w:tr w:rsidR="00C34DEC" w:rsidRPr="006B5BED" w14:paraId="5BFAB8DA" w14:textId="77777777" w:rsidTr="00BB3C86">
        <w:trPr>
          <w:trHeight w:val="227"/>
        </w:trPr>
        <w:tc>
          <w:tcPr>
            <w:tcW w:w="2336" w:type="dxa"/>
            <w:noWrap/>
            <w:hideMark/>
          </w:tcPr>
          <w:p w14:paraId="3147EA3B" w14:textId="77777777" w:rsidR="00C34DEC" w:rsidRPr="006B5BED" w:rsidRDefault="00C34DEC" w:rsidP="00096DEE">
            <w:pPr>
              <w:rPr>
                <w:rFonts w:eastAsia="Times New Roman"/>
                <w:sz w:val="14"/>
                <w:szCs w:val="14"/>
                <w:lang w:eastAsia="es-PE"/>
              </w:rPr>
            </w:pPr>
            <w:r w:rsidRPr="006B5BED">
              <w:rPr>
                <w:rFonts w:eastAsia="Times New Roman"/>
                <w:sz w:val="14"/>
                <w:szCs w:val="14"/>
                <w:lang w:eastAsia="es-PE"/>
              </w:rPr>
              <w:t xml:space="preserve">     Var CM </w:t>
            </w:r>
            <w:proofErr w:type="spellStart"/>
            <w:r w:rsidRPr="006B5BED">
              <w:rPr>
                <w:rFonts w:eastAsia="Times New Roman"/>
                <w:sz w:val="14"/>
                <w:szCs w:val="14"/>
                <w:lang w:eastAsia="es-PE"/>
              </w:rPr>
              <w:t>Esteril</w:t>
            </w:r>
            <w:proofErr w:type="spellEnd"/>
          </w:p>
        </w:tc>
        <w:tc>
          <w:tcPr>
            <w:tcW w:w="680" w:type="dxa"/>
            <w:noWrap/>
            <w:hideMark/>
          </w:tcPr>
          <w:p w14:paraId="2EF19A79" w14:textId="77777777" w:rsidR="00C34DEC" w:rsidRPr="006B5BED" w:rsidRDefault="00C34DEC" w:rsidP="00096DEE">
            <w:pPr>
              <w:rPr>
                <w:rFonts w:eastAsia="Times New Roman"/>
                <w:sz w:val="14"/>
                <w:szCs w:val="14"/>
                <w:lang w:eastAsia="es-PE"/>
              </w:rPr>
            </w:pPr>
            <w:r w:rsidRPr="006B5BED">
              <w:rPr>
                <w:rFonts w:eastAsia="Times New Roman"/>
                <w:sz w:val="14"/>
                <w:szCs w:val="14"/>
                <w:lang w:eastAsia="es-PE"/>
              </w:rPr>
              <w:t>M USD</w:t>
            </w:r>
          </w:p>
        </w:tc>
        <w:tc>
          <w:tcPr>
            <w:tcW w:w="850" w:type="dxa"/>
            <w:noWrap/>
            <w:hideMark/>
          </w:tcPr>
          <w:p w14:paraId="05BFE0EA" w14:textId="77777777" w:rsidR="00C34DEC" w:rsidRPr="00CC0CAF" w:rsidRDefault="00C34DEC" w:rsidP="00096DEE">
            <w:pPr>
              <w:jc w:val="right"/>
              <w:rPr>
                <w:rFonts w:eastAsia="Times New Roman"/>
                <w:b/>
                <w:bCs w:val="0"/>
                <w:color w:val="FF0000"/>
                <w:sz w:val="14"/>
                <w:szCs w:val="14"/>
                <w:lang w:eastAsia="es-PE"/>
              </w:rPr>
            </w:pPr>
            <w:r w:rsidRPr="00CC0CAF">
              <w:rPr>
                <w:rFonts w:eastAsia="Times New Roman"/>
                <w:b/>
                <w:bCs w:val="0"/>
                <w:color w:val="FF0000"/>
                <w:sz w:val="14"/>
                <w:szCs w:val="14"/>
                <w:lang w:eastAsia="es-PE"/>
              </w:rPr>
              <w:t>146.86</w:t>
            </w:r>
          </w:p>
        </w:tc>
        <w:tc>
          <w:tcPr>
            <w:tcW w:w="850" w:type="dxa"/>
            <w:noWrap/>
            <w:hideMark/>
          </w:tcPr>
          <w:p w14:paraId="2D241307" w14:textId="77777777" w:rsidR="00C34DEC" w:rsidRPr="00CC0CAF" w:rsidRDefault="00C34DEC" w:rsidP="00096DEE">
            <w:pPr>
              <w:jc w:val="right"/>
              <w:rPr>
                <w:rFonts w:eastAsia="Times New Roman"/>
                <w:b/>
                <w:bCs w:val="0"/>
                <w:color w:val="FF0000"/>
                <w:sz w:val="14"/>
                <w:szCs w:val="14"/>
                <w:lang w:eastAsia="es-PE"/>
              </w:rPr>
            </w:pPr>
            <w:r w:rsidRPr="00CC0CAF">
              <w:rPr>
                <w:rFonts w:eastAsia="Times New Roman"/>
                <w:b/>
                <w:bCs w:val="0"/>
                <w:color w:val="FF0000"/>
                <w:sz w:val="14"/>
                <w:szCs w:val="14"/>
                <w:lang w:eastAsia="es-PE"/>
              </w:rPr>
              <w:t>228.45</w:t>
            </w:r>
          </w:p>
        </w:tc>
      </w:tr>
      <w:tr w:rsidR="00C34DEC" w:rsidRPr="006B5BED" w14:paraId="3088745E" w14:textId="77777777" w:rsidTr="00BB3C86">
        <w:trPr>
          <w:trHeight w:val="227"/>
        </w:trPr>
        <w:tc>
          <w:tcPr>
            <w:tcW w:w="2336" w:type="dxa"/>
            <w:noWrap/>
            <w:hideMark/>
          </w:tcPr>
          <w:p w14:paraId="3C925DB6" w14:textId="77777777" w:rsidR="00C34DEC" w:rsidRPr="006B5BED" w:rsidRDefault="00C34DEC" w:rsidP="00096DEE">
            <w:pPr>
              <w:rPr>
                <w:rFonts w:eastAsia="Times New Roman"/>
                <w:sz w:val="14"/>
                <w:szCs w:val="14"/>
                <w:lang w:eastAsia="es-PE"/>
              </w:rPr>
            </w:pPr>
            <w:r w:rsidRPr="006B5BED">
              <w:rPr>
                <w:rFonts w:eastAsia="Times New Roman"/>
                <w:sz w:val="14"/>
                <w:szCs w:val="14"/>
                <w:lang w:eastAsia="es-PE"/>
              </w:rPr>
              <w:t xml:space="preserve">     Fijo CM </w:t>
            </w:r>
            <w:proofErr w:type="spellStart"/>
            <w:r w:rsidRPr="006B5BED">
              <w:rPr>
                <w:rFonts w:eastAsia="Times New Roman"/>
                <w:sz w:val="14"/>
                <w:szCs w:val="14"/>
                <w:lang w:eastAsia="es-PE"/>
              </w:rPr>
              <w:t>Esteril</w:t>
            </w:r>
            <w:proofErr w:type="spellEnd"/>
          </w:p>
        </w:tc>
        <w:tc>
          <w:tcPr>
            <w:tcW w:w="680" w:type="dxa"/>
            <w:noWrap/>
            <w:hideMark/>
          </w:tcPr>
          <w:p w14:paraId="5621D2C7" w14:textId="77777777" w:rsidR="00C34DEC" w:rsidRPr="006B5BED" w:rsidRDefault="00C34DEC" w:rsidP="00096DEE">
            <w:pPr>
              <w:rPr>
                <w:rFonts w:eastAsia="Times New Roman"/>
                <w:sz w:val="14"/>
                <w:szCs w:val="14"/>
                <w:lang w:eastAsia="es-PE"/>
              </w:rPr>
            </w:pPr>
            <w:r w:rsidRPr="006B5BED">
              <w:rPr>
                <w:rFonts w:eastAsia="Times New Roman"/>
                <w:sz w:val="14"/>
                <w:szCs w:val="14"/>
                <w:lang w:eastAsia="es-PE"/>
              </w:rPr>
              <w:t>M USD</w:t>
            </w:r>
          </w:p>
        </w:tc>
        <w:tc>
          <w:tcPr>
            <w:tcW w:w="850" w:type="dxa"/>
            <w:noWrap/>
            <w:hideMark/>
          </w:tcPr>
          <w:p w14:paraId="6A9FF6F4" w14:textId="77777777" w:rsidR="00C34DEC" w:rsidRPr="006B5BED" w:rsidRDefault="00C34DEC" w:rsidP="00096DEE">
            <w:pPr>
              <w:jc w:val="right"/>
              <w:rPr>
                <w:rFonts w:eastAsia="Times New Roman"/>
                <w:sz w:val="14"/>
                <w:szCs w:val="14"/>
                <w:lang w:eastAsia="es-PE"/>
              </w:rPr>
            </w:pPr>
            <w:r w:rsidRPr="006B5BED">
              <w:rPr>
                <w:rFonts w:eastAsia="Times New Roman"/>
                <w:sz w:val="14"/>
                <w:szCs w:val="14"/>
                <w:lang w:eastAsia="es-PE"/>
              </w:rPr>
              <w:t>93.73</w:t>
            </w:r>
          </w:p>
        </w:tc>
        <w:tc>
          <w:tcPr>
            <w:tcW w:w="850" w:type="dxa"/>
            <w:noWrap/>
            <w:hideMark/>
          </w:tcPr>
          <w:p w14:paraId="15D1E69B" w14:textId="77777777" w:rsidR="00C34DEC" w:rsidRPr="006B5BED" w:rsidRDefault="00C34DEC" w:rsidP="00096DEE">
            <w:pPr>
              <w:jc w:val="right"/>
              <w:rPr>
                <w:rFonts w:eastAsia="Times New Roman"/>
                <w:sz w:val="14"/>
                <w:szCs w:val="14"/>
                <w:lang w:eastAsia="es-PE"/>
              </w:rPr>
            </w:pPr>
            <w:r w:rsidRPr="006B5BED">
              <w:rPr>
                <w:rFonts w:eastAsia="Times New Roman"/>
                <w:sz w:val="14"/>
                <w:szCs w:val="14"/>
                <w:lang w:eastAsia="es-PE"/>
              </w:rPr>
              <w:t>93.73</w:t>
            </w:r>
          </w:p>
        </w:tc>
      </w:tr>
      <w:tr w:rsidR="00C34DEC" w:rsidRPr="006B5BED" w14:paraId="0F3D1E22" w14:textId="77777777" w:rsidTr="00BB3C86">
        <w:trPr>
          <w:trHeight w:val="227"/>
        </w:trPr>
        <w:tc>
          <w:tcPr>
            <w:tcW w:w="2336" w:type="dxa"/>
            <w:noWrap/>
            <w:hideMark/>
          </w:tcPr>
          <w:p w14:paraId="7DE50C7E" w14:textId="77777777" w:rsidR="00C34DEC" w:rsidRPr="006B5BED" w:rsidRDefault="00C34DEC" w:rsidP="00096DEE">
            <w:pPr>
              <w:rPr>
                <w:rFonts w:eastAsia="Times New Roman"/>
                <w:sz w:val="14"/>
                <w:szCs w:val="14"/>
                <w:lang w:eastAsia="es-PE"/>
              </w:rPr>
            </w:pPr>
            <w:r w:rsidRPr="006B5BED">
              <w:rPr>
                <w:rFonts w:eastAsia="Times New Roman"/>
                <w:sz w:val="14"/>
                <w:szCs w:val="14"/>
                <w:lang w:eastAsia="es-PE"/>
              </w:rPr>
              <w:t xml:space="preserve">     Var CM - Mineral</w:t>
            </w:r>
          </w:p>
        </w:tc>
        <w:tc>
          <w:tcPr>
            <w:tcW w:w="680" w:type="dxa"/>
            <w:noWrap/>
            <w:hideMark/>
          </w:tcPr>
          <w:p w14:paraId="571D2F83" w14:textId="77777777" w:rsidR="00C34DEC" w:rsidRPr="006B5BED" w:rsidRDefault="00C34DEC" w:rsidP="00096DEE">
            <w:pPr>
              <w:rPr>
                <w:rFonts w:eastAsia="Times New Roman"/>
                <w:sz w:val="14"/>
                <w:szCs w:val="14"/>
                <w:lang w:eastAsia="es-PE"/>
              </w:rPr>
            </w:pPr>
            <w:r w:rsidRPr="006B5BED">
              <w:rPr>
                <w:rFonts w:eastAsia="Times New Roman"/>
                <w:sz w:val="14"/>
                <w:szCs w:val="14"/>
                <w:lang w:eastAsia="es-PE"/>
              </w:rPr>
              <w:t>M USD</w:t>
            </w:r>
          </w:p>
        </w:tc>
        <w:tc>
          <w:tcPr>
            <w:tcW w:w="850" w:type="dxa"/>
            <w:noWrap/>
            <w:hideMark/>
          </w:tcPr>
          <w:p w14:paraId="15B4AA9B" w14:textId="77777777" w:rsidR="00C34DEC" w:rsidRPr="006B5BED" w:rsidRDefault="00C34DEC" w:rsidP="00096DEE">
            <w:pPr>
              <w:jc w:val="right"/>
              <w:rPr>
                <w:rFonts w:eastAsia="Times New Roman"/>
                <w:sz w:val="14"/>
                <w:szCs w:val="14"/>
                <w:lang w:eastAsia="es-PE"/>
              </w:rPr>
            </w:pPr>
            <w:r w:rsidRPr="006B5BED">
              <w:rPr>
                <w:rFonts w:eastAsia="Times New Roman"/>
                <w:sz w:val="14"/>
                <w:szCs w:val="14"/>
                <w:lang w:eastAsia="es-PE"/>
              </w:rPr>
              <w:t>31.13</w:t>
            </w:r>
          </w:p>
        </w:tc>
        <w:tc>
          <w:tcPr>
            <w:tcW w:w="850" w:type="dxa"/>
            <w:noWrap/>
            <w:hideMark/>
          </w:tcPr>
          <w:p w14:paraId="4F01B301" w14:textId="77777777" w:rsidR="00C34DEC" w:rsidRPr="006B5BED" w:rsidRDefault="00C34DEC" w:rsidP="00096DEE">
            <w:pPr>
              <w:jc w:val="right"/>
              <w:rPr>
                <w:rFonts w:eastAsia="Times New Roman"/>
                <w:sz w:val="14"/>
                <w:szCs w:val="14"/>
                <w:lang w:eastAsia="es-PE"/>
              </w:rPr>
            </w:pPr>
            <w:r w:rsidRPr="006B5BED">
              <w:rPr>
                <w:rFonts w:eastAsia="Times New Roman"/>
                <w:sz w:val="14"/>
                <w:szCs w:val="14"/>
                <w:lang w:eastAsia="es-PE"/>
              </w:rPr>
              <w:t>31.13</w:t>
            </w:r>
          </w:p>
        </w:tc>
      </w:tr>
      <w:tr w:rsidR="00C34DEC" w:rsidRPr="006B5BED" w14:paraId="6DB9C983" w14:textId="77777777" w:rsidTr="00BB3C86">
        <w:trPr>
          <w:trHeight w:val="227"/>
        </w:trPr>
        <w:tc>
          <w:tcPr>
            <w:tcW w:w="2336" w:type="dxa"/>
            <w:noWrap/>
            <w:hideMark/>
          </w:tcPr>
          <w:p w14:paraId="36B9BFFD" w14:textId="77777777" w:rsidR="00C34DEC" w:rsidRPr="006B5BED" w:rsidRDefault="00C34DEC" w:rsidP="00096DEE">
            <w:pPr>
              <w:rPr>
                <w:rFonts w:eastAsia="Times New Roman"/>
                <w:sz w:val="14"/>
                <w:szCs w:val="14"/>
                <w:lang w:eastAsia="es-PE"/>
              </w:rPr>
            </w:pPr>
            <w:r w:rsidRPr="006B5BED">
              <w:rPr>
                <w:rFonts w:eastAsia="Times New Roman"/>
                <w:sz w:val="14"/>
                <w:szCs w:val="14"/>
                <w:lang w:eastAsia="es-PE"/>
              </w:rPr>
              <w:t xml:space="preserve">     Fijo CM Mineral</w:t>
            </w:r>
          </w:p>
        </w:tc>
        <w:tc>
          <w:tcPr>
            <w:tcW w:w="680" w:type="dxa"/>
            <w:noWrap/>
            <w:hideMark/>
          </w:tcPr>
          <w:p w14:paraId="0F072B40" w14:textId="77777777" w:rsidR="00C34DEC" w:rsidRPr="006B5BED" w:rsidRDefault="00C34DEC" w:rsidP="00096DEE">
            <w:pPr>
              <w:rPr>
                <w:rFonts w:eastAsia="Times New Roman"/>
                <w:sz w:val="14"/>
                <w:szCs w:val="14"/>
                <w:lang w:eastAsia="es-PE"/>
              </w:rPr>
            </w:pPr>
            <w:r w:rsidRPr="006B5BED">
              <w:rPr>
                <w:rFonts w:eastAsia="Times New Roman"/>
                <w:sz w:val="14"/>
                <w:szCs w:val="14"/>
                <w:lang w:eastAsia="es-PE"/>
              </w:rPr>
              <w:t>M USD</w:t>
            </w:r>
          </w:p>
        </w:tc>
        <w:tc>
          <w:tcPr>
            <w:tcW w:w="850" w:type="dxa"/>
            <w:noWrap/>
            <w:hideMark/>
          </w:tcPr>
          <w:p w14:paraId="2112DDAA" w14:textId="77777777" w:rsidR="00C34DEC" w:rsidRPr="006B5BED" w:rsidRDefault="00C34DEC" w:rsidP="00096DEE">
            <w:pPr>
              <w:jc w:val="right"/>
              <w:rPr>
                <w:rFonts w:eastAsia="Times New Roman"/>
                <w:sz w:val="14"/>
                <w:szCs w:val="14"/>
                <w:lang w:eastAsia="es-PE"/>
              </w:rPr>
            </w:pPr>
            <w:r w:rsidRPr="006B5BED">
              <w:rPr>
                <w:rFonts w:eastAsia="Times New Roman"/>
                <w:sz w:val="14"/>
                <w:szCs w:val="14"/>
                <w:lang w:eastAsia="es-PE"/>
              </w:rPr>
              <w:t>19.87</w:t>
            </w:r>
          </w:p>
        </w:tc>
        <w:tc>
          <w:tcPr>
            <w:tcW w:w="850" w:type="dxa"/>
            <w:noWrap/>
            <w:hideMark/>
          </w:tcPr>
          <w:p w14:paraId="6BCE8B10" w14:textId="77777777" w:rsidR="00C34DEC" w:rsidRPr="006B5BED" w:rsidRDefault="00C34DEC" w:rsidP="00096DEE">
            <w:pPr>
              <w:jc w:val="right"/>
              <w:rPr>
                <w:rFonts w:eastAsia="Times New Roman"/>
                <w:sz w:val="14"/>
                <w:szCs w:val="14"/>
                <w:lang w:eastAsia="es-PE"/>
              </w:rPr>
            </w:pPr>
            <w:r w:rsidRPr="006B5BED">
              <w:rPr>
                <w:rFonts w:eastAsia="Times New Roman"/>
                <w:sz w:val="14"/>
                <w:szCs w:val="14"/>
                <w:lang w:eastAsia="es-PE"/>
              </w:rPr>
              <w:t>19.87</w:t>
            </w:r>
          </w:p>
        </w:tc>
      </w:tr>
      <w:tr w:rsidR="00C34DEC" w:rsidRPr="006B5BED" w14:paraId="5C0E4F52" w14:textId="77777777" w:rsidTr="00BB3C86">
        <w:trPr>
          <w:trHeight w:val="227"/>
        </w:trPr>
        <w:tc>
          <w:tcPr>
            <w:tcW w:w="2336" w:type="dxa"/>
            <w:noWrap/>
            <w:hideMark/>
          </w:tcPr>
          <w:p w14:paraId="0B74AB97" w14:textId="789DFD42" w:rsidR="00C34DEC" w:rsidRPr="006B5BED" w:rsidRDefault="00C34DEC" w:rsidP="00096DEE">
            <w:pPr>
              <w:rPr>
                <w:rFonts w:eastAsia="Times New Roman"/>
                <w:sz w:val="14"/>
                <w:szCs w:val="14"/>
                <w:lang w:eastAsia="es-PE"/>
              </w:rPr>
            </w:pPr>
            <w:r w:rsidRPr="006B5BED">
              <w:rPr>
                <w:rFonts w:eastAsia="Times New Roman"/>
                <w:sz w:val="14"/>
                <w:szCs w:val="14"/>
                <w:lang w:eastAsia="es-PE"/>
              </w:rPr>
              <w:t xml:space="preserve">Costo de </w:t>
            </w:r>
            <w:r w:rsidR="0018512D" w:rsidRPr="006B5BED">
              <w:rPr>
                <w:rFonts w:eastAsia="Times New Roman"/>
                <w:sz w:val="14"/>
                <w:szCs w:val="14"/>
                <w:lang w:eastAsia="es-PE"/>
              </w:rPr>
              <w:t>Proceso</w:t>
            </w:r>
            <w:r w:rsidRPr="006B5BED">
              <w:rPr>
                <w:rFonts w:eastAsia="Times New Roman"/>
                <w:sz w:val="14"/>
                <w:szCs w:val="14"/>
                <w:lang w:eastAsia="es-PE"/>
              </w:rPr>
              <w:t xml:space="preserve"> (CP)</w:t>
            </w:r>
          </w:p>
        </w:tc>
        <w:tc>
          <w:tcPr>
            <w:tcW w:w="680" w:type="dxa"/>
            <w:noWrap/>
            <w:hideMark/>
          </w:tcPr>
          <w:p w14:paraId="15E78338" w14:textId="77777777" w:rsidR="00C34DEC" w:rsidRPr="006B5BED" w:rsidRDefault="00C34DEC" w:rsidP="00096DEE">
            <w:pPr>
              <w:rPr>
                <w:rFonts w:eastAsia="Times New Roman"/>
                <w:sz w:val="14"/>
                <w:szCs w:val="14"/>
                <w:lang w:eastAsia="es-PE"/>
              </w:rPr>
            </w:pPr>
            <w:r w:rsidRPr="006B5BED">
              <w:rPr>
                <w:rFonts w:eastAsia="Times New Roman"/>
                <w:sz w:val="14"/>
                <w:szCs w:val="14"/>
                <w:lang w:eastAsia="es-PE"/>
              </w:rPr>
              <w:t>M USD</w:t>
            </w:r>
          </w:p>
        </w:tc>
        <w:tc>
          <w:tcPr>
            <w:tcW w:w="850" w:type="dxa"/>
            <w:noWrap/>
            <w:hideMark/>
          </w:tcPr>
          <w:p w14:paraId="6DA1BA22" w14:textId="77777777" w:rsidR="00C34DEC" w:rsidRPr="006B5BED" w:rsidRDefault="00C34DEC" w:rsidP="00096DEE">
            <w:pPr>
              <w:jc w:val="right"/>
              <w:rPr>
                <w:rFonts w:eastAsia="Times New Roman"/>
                <w:sz w:val="14"/>
                <w:szCs w:val="14"/>
                <w:lang w:eastAsia="es-PE"/>
              </w:rPr>
            </w:pPr>
            <w:r w:rsidRPr="006B5BED">
              <w:rPr>
                <w:rFonts w:eastAsia="Times New Roman"/>
                <w:sz w:val="14"/>
                <w:szCs w:val="14"/>
                <w:lang w:eastAsia="es-PE"/>
              </w:rPr>
              <w:t>298.31</w:t>
            </w:r>
          </w:p>
        </w:tc>
        <w:tc>
          <w:tcPr>
            <w:tcW w:w="850" w:type="dxa"/>
            <w:noWrap/>
            <w:hideMark/>
          </w:tcPr>
          <w:p w14:paraId="706E8C6E" w14:textId="77777777" w:rsidR="00C34DEC" w:rsidRPr="006B5BED" w:rsidRDefault="00C34DEC" w:rsidP="00096DEE">
            <w:pPr>
              <w:jc w:val="right"/>
              <w:rPr>
                <w:rFonts w:eastAsia="Times New Roman"/>
                <w:sz w:val="14"/>
                <w:szCs w:val="14"/>
                <w:lang w:eastAsia="es-PE"/>
              </w:rPr>
            </w:pPr>
            <w:r w:rsidRPr="006B5BED">
              <w:rPr>
                <w:rFonts w:eastAsia="Times New Roman"/>
                <w:sz w:val="14"/>
                <w:szCs w:val="14"/>
                <w:lang w:eastAsia="es-PE"/>
              </w:rPr>
              <w:t>298.31</w:t>
            </w:r>
          </w:p>
        </w:tc>
      </w:tr>
      <w:tr w:rsidR="00C34DEC" w:rsidRPr="006B5BED" w14:paraId="5D6F4C2A" w14:textId="77777777" w:rsidTr="00BB3C86">
        <w:trPr>
          <w:trHeight w:val="227"/>
        </w:trPr>
        <w:tc>
          <w:tcPr>
            <w:tcW w:w="2336" w:type="dxa"/>
            <w:noWrap/>
            <w:hideMark/>
          </w:tcPr>
          <w:p w14:paraId="2C05E444" w14:textId="77777777" w:rsidR="00C34DEC" w:rsidRPr="006B5BED" w:rsidRDefault="00C34DEC" w:rsidP="00096DEE">
            <w:pPr>
              <w:rPr>
                <w:rFonts w:eastAsia="Times New Roman"/>
                <w:sz w:val="14"/>
                <w:szCs w:val="14"/>
                <w:lang w:eastAsia="es-PE"/>
              </w:rPr>
            </w:pPr>
            <w:r w:rsidRPr="006B5BED">
              <w:rPr>
                <w:rFonts w:eastAsia="Times New Roman"/>
                <w:sz w:val="14"/>
                <w:szCs w:val="14"/>
                <w:lang w:eastAsia="es-PE"/>
              </w:rPr>
              <w:t>Costo Secado Puerto (CDP)</w:t>
            </w:r>
          </w:p>
        </w:tc>
        <w:tc>
          <w:tcPr>
            <w:tcW w:w="680" w:type="dxa"/>
            <w:noWrap/>
            <w:hideMark/>
          </w:tcPr>
          <w:p w14:paraId="7912D89F" w14:textId="77777777" w:rsidR="00C34DEC" w:rsidRPr="006B5BED" w:rsidRDefault="00C34DEC" w:rsidP="00096DEE">
            <w:pPr>
              <w:rPr>
                <w:rFonts w:eastAsia="Times New Roman"/>
                <w:sz w:val="14"/>
                <w:szCs w:val="14"/>
                <w:lang w:eastAsia="es-PE"/>
              </w:rPr>
            </w:pPr>
            <w:r w:rsidRPr="006B5BED">
              <w:rPr>
                <w:rFonts w:eastAsia="Times New Roman"/>
                <w:sz w:val="14"/>
                <w:szCs w:val="14"/>
                <w:lang w:eastAsia="es-PE"/>
              </w:rPr>
              <w:t>M USD</w:t>
            </w:r>
          </w:p>
        </w:tc>
        <w:tc>
          <w:tcPr>
            <w:tcW w:w="850" w:type="dxa"/>
            <w:noWrap/>
            <w:hideMark/>
          </w:tcPr>
          <w:p w14:paraId="630D3662" w14:textId="77777777" w:rsidR="00C34DEC" w:rsidRPr="006B5BED" w:rsidRDefault="00C34DEC" w:rsidP="00096DEE">
            <w:pPr>
              <w:jc w:val="right"/>
              <w:rPr>
                <w:rFonts w:eastAsia="Times New Roman"/>
                <w:sz w:val="14"/>
                <w:szCs w:val="14"/>
                <w:lang w:eastAsia="es-PE"/>
              </w:rPr>
            </w:pPr>
            <w:r w:rsidRPr="006B5BED">
              <w:rPr>
                <w:rFonts w:eastAsia="Times New Roman"/>
                <w:sz w:val="14"/>
                <w:szCs w:val="14"/>
                <w:lang w:eastAsia="es-PE"/>
              </w:rPr>
              <w:t>261.85</w:t>
            </w:r>
          </w:p>
        </w:tc>
        <w:tc>
          <w:tcPr>
            <w:tcW w:w="850" w:type="dxa"/>
            <w:noWrap/>
            <w:hideMark/>
          </w:tcPr>
          <w:p w14:paraId="0CEC39BA" w14:textId="77777777" w:rsidR="00C34DEC" w:rsidRPr="006B5BED" w:rsidRDefault="00C34DEC" w:rsidP="00096DEE">
            <w:pPr>
              <w:jc w:val="right"/>
              <w:rPr>
                <w:rFonts w:eastAsia="Times New Roman"/>
                <w:sz w:val="14"/>
                <w:szCs w:val="14"/>
                <w:lang w:eastAsia="es-PE"/>
              </w:rPr>
            </w:pPr>
            <w:r w:rsidRPr="006B5BED">
              <w:rPr>
                <w:rFonts w:eastAsia="Times New Roman"/>
                <w:sz w:val="14"/>
                <w:szCs w:val="14"/>
                <w:lang w:eastAsia="es-PE"/>
              </w:rPr>
              <w:t>261.85</w:t>
            </w:r>
          </w:p>
        </w:tc>
      </w:tr>
      <w:tr w:rsidR="00C34DEC" w:rsidRPr="006B5BED" w14:paraId="286AD7F8" w14:textId="77777777" w:rsidTr="00BB3C86">
        <w:trPr>
          <w:trHeight w:val="227"/>
        </w:trPr>
        <w:tc>
          <w:tcPr>
            <w:tcW w:w="2336" w:type="dxa"/>
            <w:noWrap/>
            <w:hideMark/>
          </w:tcPr>
          <w:p w14:paraId="11C9DEEC" w14:textId="77777777" w:rsidR="00C34DEC" w:rsidRPr="006B5BED" w:rsidRDefault="00C34DEC" w:rsidP="00096DEE">
            <w:pPr>
              <w:rPr>
                <w:rFonts w:eastAsia="Times New Roman"/>
                <w:sz w:val="14"/>
                <w:szCs w:val="14"/>
                <w:lang w:eastAsia="es-PE"/>
              </w:rPr>
            </w:pPr>
            <w:r w:rsidRPr="006B5BED">
              <w:rPr>
                <w:rFonts w:eastAsia="Times New Roman"/>
                <w:sz w:val="14"/>
                <w:szCs w:val="14"/>
                <w:lang w:eastAsia="es-PE"/>
              </w:rPr>
              <w:t>Costo de las Ventas (CV)</w:t>
            </w:r>
          </w:p>
        </w:tc>
        <w:tc>
          <w:tcPr>
            <w:tcW w:w="680" w:type="dxa"/>
            <w:noWrap/>
            <w:hideMark/>
          </w:tcPr>
          <w:p w14:paraId="0879BA49" w14:textId="77777777" w:rsidR="00C34DEC" w:rsidRPr="006B5BED" w:rsidRDefault="00C34DEC" w:rsidP="00096DEE">
            <w:pPr>
              <w:rPr>
                <w:rFonts w:eastAsia="Times New Roman"/>
                <w:sz w:val="14"/>
                <w:szCs w:val="14"/>
                <w:lang w:eastAsia="es-PE"/>
              </w:rPr>
            </w:pPr>
            <w:r w:rsidRPr="006B5BED">
              <w:rPr>
                <w:rFonts w:eastAsia="Times New Roman"/>
                <w:sz w:val="14"/>
                <w:szCs w:val="14"/>
                <w:lang w:eastAsia="es-PE"/>
              </w:rPr>
              <w:t>M USD</w:t>
            </w:r>
          </w:p>
        </w:tc>
        <w:tc>
          <w:tcPr>
            <w:tcW w:w="850" w:type="dxa"/>
            <w:noWrap/>
            <w:hideMark/>
          </w:tcPr>
          <w:p w14:paraId="40EC3EFD" w14:textId="77777777" w:rsidR="00C34DEC" w:rsidRPr="006B5BED" w:rsidRDefault="00C34DEC" w:rsidP="00096DEE">
            <w:pPr>
              <w:jc w:val="right"/>
              <w:rPr>
                <w:rFonts w:eastAsia="Times New Roman"/>
                <w:sz w:val="14"/>
                <w:szCs w:val="14"/>
                <w:lang w:eastAsia="es-PE"/>
              </w:rPr>
            </w:pPr>
            <w:r w:rsidRPr="006B5BED">
              <w:rPr>
                <w:rFonts w:eastAsia="Times New Roman"/>
                <w:sz w:val="14"/>
                <w:szCs w:val="14"/>
                <w:lang w:eastAsia="es-PE"/>
              </w:rPr>
              <w:t>307.31</w:t>
            </w:r>
          </w:p>
        </w:tc>
        <w:tc>
          <w:tcPr>
            <w:tcW w:w="850" w:type="dxa"/>
            <w:noWrap/>
            <w:hideMark/>
          </w:tcPr>
          <w:p w14:paraId="423939CA" w14:textId="77777777" w:rsidR="00C34DEC" w:rsidRPr="006B5BED" w:rsidRDefault="00C34DEC" w:rsidP="00096DEE">
            <w:pPr>
              <w:jc w:val="right"/>
              <w:rPr>
                <w:rFonts w:eastAsia="Times New Roman"/>
                <w:sz w:val="14"/>
                <w:szCs w:val="14"/>
                <w:lang w:eastAsia="es-PE"/>
              </w:rPr>
            </w:pPr>
            <w:r w:rsidRPr="006B5BED">
              <w:rPr>
                <w:rFonts w:eastAsia="Times New Roman"/>
                <w:sz w:val="14"/>
                <w:szCs w:val="14"/>
                <w:lang w:eastAsia="es-PE"/>
              </w:rPr>
              <w:t>307.31</w:t>
            </w:r>
          </w:p>
        </w:tc>
      </w:tr>
      <w:tr w:rsidR="00C34DEC" w:rsidRPr="006B5BED" w14:paraId="17D91AD7" w14:textId="77777777" w:rsidTr="00BB3C86">
        <w:trPr>
          <w:trHeight w:val="227"/>
        </w:trPr>
        <w:tc>
          <w:tcPr>
            <w:tcW w:w="2336" w:type="dxa"/>
            <w:noWrap/>
            <w:hideMark/>
          </w:tcPr>
          <w:p w14:paraId="25EC19EA" w14:textId="77777777" w:rsidR="00C34DEC" w:rsidRPr="006B5BED" w:rsidRDefault="00C34DEC" w:rsidP="00096DEE">
            <w:pPr>
              <w:rPr>
                <w:rFonts w:eastAsia="Times New Roman"/>
                <w:sz w:val="14"/>
                <w:szCs w:val="14"/>
                <w:lang w:eastAsia="es-PE"/>
              </w:rPr>
            </w:pPr>
            <w:r w:rsidRPr="006B5BED">
              <w:rPr>
                <w:rFonts w:eastAsia="Times New Roman"/>
                <w:sz w:val="14"/>
                <w:szCs w:val="14"/>
                <w:lang w:eastAsia="es-PE"/>
              </w:rPr>
              <w:t>Gastos</w:t>
            </w:r>
          </w:p>
        </w:tc>
        <w:tc>
          <w:tcPr>
            <w:tcW w:w="680" w:type="dxa"/>
            <w:noWrap/>
            <w:hideMark/>
          </w:tcPr>
          <w:p w14:paraId="6DAAF129" w14:textId="77777777" w:rsidR="00C34DEC" w:rsidRPr="006B5BED" w:rsidRDefault="00C34DEC" w:rsidP="00096DEE">
            <w:pPr>
              <w:rPr>
                <w:rFonts w:eastAsia="Times New Roman"/>
                <w:sz w:val="14"/>
                <w:szCs w:val="14"/>
                <w:lang w:eastAsia="es-PE"/>
              </w:rPr>
            </w:pPr>
            <w:r w:rsidRPr="006B5BED">
              <w:rPr>
                <w:rFonts w:eastAsia="Times New Roman"/>
                <w:sz w:val="14"/>
                <w:szCs w:val="14"/>
                <w:lang w:eastAsia="es-PE"/>
              </w:rPr>
              <w:t>M USD</w:t>
            </w:r>
          </w:p>
        </w:tc>
        <w:tc>
          <w:tcPr>
            <w:tcW w:w="850" w:type="dxa"/>
            <w:noWrap/>
            <w:hideMark/>
          </w:tcPr>
          <w:p w14:paraId="51F292DA" w14:textId="77777777" w:rsidR="00C34DEC" w:rsidRPr="006B5BED" w:rsidRDefault="00C34DEC" w:rsidP="00096DEE">
            <w:pPr>
              <w:jc w:val="right"/>
              <w:rPr>
                <w:rFonts w:eastAsia="Times New Roman"/>
                <w:sz w:val="14"/>
                <w:szCs w:val="14"/>
                <w:lang w:eastAsia="es-PE"/>
              </w:rPr>
            </w:pPr>
            <w:r w:rsidRPr="006B5BED">
              <w:rPr>
                <w:rFonts w:eastAsia="Times New Roman"/>
                <w:sz w:val="14"/>
                <w:szCs w:val="14"/>
                <w:lang w:eastAsia="es-PE"/>
              </w:rPr>
              <w:t>1615.11</w:t>
            </w:r>
          </w:p>
        </w:tc>
        <w:tc>
          <w:tcPr>
            <w:tcW w:w="850" w:type="dxa"/>
            <w:noWrap/>
            <w:hideMark/>
          </w:tcPr>
          <w:p w14:paraId="61F890D5" w14:textId="77777777" w:rsidR="00C34DEC" w:rsidRPr="006B5BED" w:rsidRDefault="00C34DEC" w:rsidP="00096DEE">
            <w:pPr>
              <w:jc w:val="right"/>
              <w:rPr>
                <w:rFonts w:eastAsia="Times New Roman"/>
                <w:sz w:val="14"/>
                <w:szCs w:val="14"/>
                <w:lang w:eastAsia="es-PE"/>
              </w:rPr>
            </w:pPr>
            <w:r w:rsidRPr="006B5BED">
              <w:rPr>
                <w:rFonts w:eastAsia="Times New Roman"/>
                <w:sz w:val="14"/>
                <w:szCs w:val="14"/>
                <w:lang w:eastAsia="es-PE"/>
              </w:rPr>
              <w:t>1696.69</w:t>
            </w:r>
          </w:p>
        </w:tc>
      </w:tr>
      <w:tr w:rsidR="00C34DEC" w:rsidRPr="006B5BED" w14:paraId="36EF53FB" w14:textId="77777777" w:rsidTr="00F54A4B">
        <w:trPr>
          <w:trHeight w:val="227"/>
        </w:trPr>
        <w:tc>
          <w:tcPr>
            <w:tcW w:w="2336" w:type="dxa"/>
            <w:tcBorders>
              <w:bottom w:val="single" w:sz="4" w:space="0" w:color="auto"/>
            </w:tcBorders>
            <w:noWrap/>
            <w:hideMark/>
          </w:tcPr>
          <w:p w14:paraId="7EE76D50" w14:textId="77777777" w:rsidR="00C34DEC" w:rsidRPr="006B5BED" w:rsidRDefault="00C34DEC" w:rsidP="00096DEE">
            <w:pPr>
              <w:rPr>
                <w:rFonts w:eastAsia="Times New Roman"/>
                <w:sz w:val="14"/>
                <w:szCs w:val="14"/>
                <w:lang w:eastAsia="es-PE"/>
              </w:rPr>
            </w:pPr>
            <w:r w:rsidRPr="006B5BED">
              <w:rPr>
                <w:rFonts w:eastAsia="Times New Roman"/>
                <w:sz w:val="14"/>
                <w:szCs w:val="14"/>
                <w:lang w:eastAsia="es-PE"/>
              </w:rPr>
              <w:t>Ingresos</w:t>
            </w:r>
          </w:p>
        </w:tc>
        <w:tc>
          <w:tcPr>
            <w:tcW w:w="680" w:type="dxa"/>
            <w:tcBorders>
              <w:bottom w:val="single" w:sz="4" w:space="0" w:color="auto"/>
            </w:tcBorders>
            <w:noWrap/>
            <w:hideMark/>
          </w:tcPr>
          <w:p w14:paraId="0F5993A5" w14:textId="77777777" w:rsidR="00C34DEC" w:rsidRPr="006B5BED" w:rsidRDefault="00C34DEC" w:rsidP="00096DEE">
            <w:pPr>
              <w:rPr>
                <w:rFonts w:eastAsia="Times New Roman"/>
                <w:sz w:val="14"/>
                <w:szCs w:val="14"/>
                <w:lang w:eastAsia="es-PE"/>
              </w:rPr>
            </w:pPr>
            <w:r w:rsidRPr="006B5BED">
              <w:rPr>
                <w:rFonts w:eastAsia="Times New Roman"/>
                <w:sz w:val="14"/>
                <w:szCs w:val="14"/>
                <w:lang w:eastAsia="es-PE"/>
              </w:rPr>
              <w:t>M USD</w:t>
            </w:r>
          </w:p>
        </w:tc>
        <w:tc>
          <w:tcPr>
            <w:tcW w:w="850" w:type="dxa"/>
            <w:tcBorders>
              <w:bottom w:val="single" w:sz="4" w:space="0" w:color="auto"/>
            </w:tcBorders>
            <w:noWrap/>
            <w:hideMark/>
          </w:tcPr>
          <w:p w14:paraId="7A81E4E6" w14:textId="77777777" w:rsidR="00C34DEC" w:rsidRPr="006B5BED" w:rsidRDefault="00C34DEC" w:rsidP="00096DEE">
            <w:pPr>
              <w:jc w:val="right"/>
              <w:rPr>
                <w:rFonts w:eastAsia="Times New Roman"/>
                <w:sz w:val="14"/>
                <w:szCs w:val="14"/>
                <w:lang w:eastAsia="es-PE"/>
              </w:rPr>
            </w:pPr>
            <w:r w:rsidRPr="006B5BED">
              <w:rPr>
                <w:rFonts w:eastAsia="Times New Roman"/>
                <w:sz w:val="14"/>
                <w:szCs w:val="14"/>
                <w:lang w:eastAsia="es-PE"/>
              </w:rPr>
              <w:t>3043.62</w:t>
            </w:r>
          </w:p>
        </w:tc>
        <w:tc>
          <w:tcPr>
            <w:tcW w:w="850" w:type="dxa"/>
            <w:tcBorders>
              <w:bottom w:val="single" w:sz="4" w:space="0" w:color="auto"/>
            </w:tcBorders>
            <w:noWrap/>
            <w:hideMark/>
          </w:tcPr>
          <w:p w14:paraId="64374217" w14:textId="77777777" w:rsidR="00C34DEC" w:rsidRPr="006B5BED" w:rsidRDefault="00C34DEC" w:rsidP="00096DEE">
            <w:pPr>
              <w:jc w:val="right"/>
              <w:rPr>
                <w:rFonts w:eastAsia="Times New Roman"/>
                <w:sz w:val="14"/>
                <w:szCs w:val="14"/>
                <w:lang w:eastAsia="es-PE"/>
              </w:rPr>
            </w:pPr>
            <w:r w:rsidRPr="006B5BED">
              <w:rPr>
                <w:rFonts w:eastAsia="Times New Roman"/>
                <w:sz w:val="14"/>
                <w:szCs w:val="14"/>
                <w:lang w:eastAsia="es-PE"/>
              </w:rPr>
              <w:t>3043.62</w:t>
            </w:r>
          </w:p>
        </w:tc>
      </w:tr>
      <w:tr w:rsidR="00C34DEC" w:rsidRPr="006B5BED" w14:paraId="61E8C014" w14:textId="77777777" w:rsidTr="00F54A4B">
        <w:trPr>
          <w:trHeight w:val="227"/>
        </w:trPr>
        <w:tc>
          <w:tcPr>
            <w:tcW w:w="2336" w:type="dxa"/>
            <w:tcBorders>
              <w:top w:val="single" w:sz="4" w:space="0" w:color="auto"/>
              <w:bottom w:val="single" w:sz="4" w:space="0" w:color="auto"/>
            </w:tcBorders>
            <w:noWrap/>
            <w:hideMark/>
          </w:tcPr>
          <w:p w14:paraId="1675A60B" w14:textId="77777777" w:rsidR="00C34DEC" w:rsidRPr="006B5BED" w:rsidRDefault="00C34DEC" w:rsidP="00096DEE">
            <w:pPr>
              <w:rPr>
                <w:rFonts w:eastAsia="Times New Roman"/>
                <w:sz w:val="14"/>
                <w:szCs w:val="14"/>
                <w:lang w:eastAsia="es-PE"/>
              </w:rPr>
            </w:pPr>
            <w:r w:rsidRPr="006B5BED">
              <w:rPr>
                <w:rFonts w:eastAsia="Times New Roman"/>
                <w:sz w:val="14"/>
                <w:szCs w:val="14"/>
                <w:lang w:eastAsia="es-PE"/>
              </w:rPr>
              <w:t>Neto</w:t>
            </w:r>
          </w:p>
        </w:tc>
        <w:tc>
          <w:tcPr>
            <w:tcW w:w="680" w:type="dxa"/>
            <w:tcBorders>
              <w:top w:val="single" w:sz="4" w:space="0" w:color="auto"/>
              <w:bottom w:val="single" w:sz="4" w:space="0" w:color="auto"/>
            </w:tcBorders>
            <w:noWrap/>
            <w:hideMark/>
          </w:tcPr>
          <w:p w14:paraId="3A6FB004" w14:textId="77777777" w:rsidR="00C34DEC" w:rsidRPr="006B5BED" w:rsidRDefault="00C34DEC" w:rsidP="00096DEE">
            <w:pPr>
              <w:rPr>
                <w:rFonts w:eastAsia="Times New Roman"/>
                <w:sz w:val="14"/>
                <w:szCs w:val="14"/>
                <w:lang w:eastAsia="es-PE"/>
              </w:rPr>
            </w:pPr>
            <w:r w:rsidRPr="006B5BED">
              <w:rPr>
                <w:rFonts w:eastAsia="Times New Roman"/>
                <w:sz w:val="14"/>
                <w:szCs w:val="14"/>
                <w:lang w:eastAsia="es-PE"/>
              </w:rPr>
              <w:t>M USD</w:t>
            </w:r>
          </w:p>
        </w:tc>
        <w:tc>
          <w:tcPr>
            <w:tcW w:w="850" w:type="dxa"/>
            <w:tcBorders>
              <w:top w:val="single" w:sz="4" w:space="0" w:color="auto"/>
              <w:bottom w:val="single" w:sz="4" w:space="0" w:color="auto"/>
            </w:tcBorders>
            <w:noWrap/>
            <w:hideMark/>
          </w:tcPr>
          <w:p w14:paraId="69C04FE2" w14:textId="77777777" w:rsidR="00C34DEC" w:rsidRPr="00973B10" w:rsidRDefault="00C34DEC" w:rsidP="00096DEE">
            <w:pPr>
              <w:jc w:val="right"/>
              <w:rPr>
                <w:rFonts w:eastAsia="Times New Roman"/>
                <w:b/>
                <w:bCs w:val="0"/>
                <w:sz w:val="14"/>
                <w:szCs w:val="14"/>
                <w:lang w:eastAsia="es-PE"/>
              </w:rPr>
            </w:pPr>
            <w:r w:rsidRPr="00973B10">
              <w:rPr>
                <w:rFonts w:eastAsia="Times New Roman"/>
                <w:b/>
                <w:bCs w:val="0"/>
                <w:sz w:val="14"/>
                <w:szCs w:val="14"/>
                <w:lang w:eastAsia="es-PE"/>
              </w:rPr>
              <w:t>1428.52</w:t>
            </w:r>
          </w:p>
        </w:tc>
        <w:tc>
          <w:tcPr>
            <w:tcW w:w="850" w:type="dxa"/>
            <w:tcBorders>
              <w:top w:val="single" w:sz="4" w:space="0" w:color="auto"/>
              <w:bottom w:val="single" w:sz="4" w:space="0" w:color="auto"/>
            </w:tcBorders>
            <w:noWrap/>
            <w:hideMark/>
          </w:tcPr>
          <w:p w14:paraId="11C5876B" w14:textId="77777777" w:rsidR="00C34DEC" w:rsidRPr="00973B10" w:rsidRDefault="00C34DEC" w:rsidP="00096DEE">
            <w:pPr>
              <w:jc w:val="right"/>
              <w:rPr>
                <w:rFonts w:eastAsia="Times New Roman"/>
                <w:b/>
                <w:bCs w:val="0"/>
                <w:sz w:val="14"/>
                <w:szCs w:val="14"/>
                <w:lang w:eastAsia="es-PE"/>
              </w:rPr>
            </w:pPr>
            <w:r w:rsidRPr="00973B10">
              <w:rPr>
                <w:rFonts w:eastAsia="Times New Roman"/>
                <w:b/>
                <w:bCs w:val="0"/>
                <w:sz w:val="14"/>
                <w:szCs w:val="14"/>
                <w:lang w:eastAsia="es-PE"/>
              </w:rPr>
              <w:t>1346.93</w:t>
            </w:r>
          </w:p>
        </w:tc>
      </w:tr>
    </w:tbl>
    <w:p w14:paraId="3953070F" w14:textId="77777777" w:rsidR="00B42155" w:rsidRPr="0098753A" w:rsidRDefault="00B42155" w:rsidP="00B42155">
      <w:pPr>
        <w:pStyle w:val="Sinespaciado"/>
        <w:spacing w:line="240" w:lineRule="auto"/>
        <w:ind w:firstLine="0"/>
        <w:rPr>
          <w:rFonts w:ascii="Arial" w:hAnsi="Arial"/>
          <w:color w:val="000000" w:themeColor="text1"/>
          <w:sz w:val="22"/>
        </w:rPr>
      </w:pPr>
      <w:r w:rsidRPr="0098753A">
        <w:rPr>
          <w:rFonts w:ascii="Arial" w:hAnsi="Arial"/>
          <w:i/>
          <w:iCs/>
          <w:color w:val="000000" w:themeColor="text1"/>
          <w:sz w:val="22"/>
        </w:rPr>
        <w:t>Nota.</w:t>
      </w:r>
      <w:r w:rsidRPr="0098753A">
        <w:rPr>
          <w:rFonts w:ascii="Arial" w:hAnsi="Arial"/>
          <w:color w:val="000000" w:themeColor="text1"/>
          <w:sz w:val="22"/>
        </w:rPr>
        <w:t xml:space="preserve"> Elaboración Propia</w:t>
      </w:r>
    </w:p>
    <w:p w14:paraId="50941123" w14:textId="77777777" w:rsidR="00C34DEC" w:rsidRDefault="00C34DEC" w:rsidP="00096DEE"/>
    <w:p w14:paraId="78DFF371" w14:textId="77777777" w:rsidR="00D04C1E" w:rsidRDefault="00D04C1E" w:rsidP="00096DEE"/>
    <w:p w14:paraId="72932303" w14:textId="77777777" w:rsidR="00D04C1E" w:rsidRDefault="00D04C1E" w:rsidP="00096DEE"/>
    <w:p w14:paraId="1EFA8D22" w14:textId="77777777" w:rsidR="00D04C1E" w:rsidRPr="0098753A" w:rsidRDefault="00D04C1E" w:rsidP="00096DEE"/>
    <w:p w14:paraId="73420FD8" w14:textId="1EDB0931" w:rsidR="00C34DEC" w:rsidRPr="0098753A" w:rsidRDefault="00C34DEC" w:rsidP="00096DEE">
      <w:pPr>
        <w:pStyle w:val="Ttulo4"/>
        <w:spacing w:line="240" w:lineRule="auto"/>
        <w:ind w:left="709"/>
      </w:pPr>
      <w:r w:rsidRPr="0098753A">
        <w:lastRenderedPageBreak/>
        <w:t xml:space="preserve">Evaluación de </w:t>
      </w:r>
      <w:r w:rsidR="00510C1F">
        <w:t>i</w:t>
      </w:r>
      <w:r w:rsidRPr="0098753A">
        <w:t xml:space="preserve">mpacto en el </w:t>
      </w:r>
      <w:r w:rsidR="00510C1F">
        <w:t>c</w:t>
      </w:r>
      <w:r w:rsidRPr="0098753A">
        <w:t xml:space="preserve">osto </w:t>
      </w:r>
      <w:r w:rsidR="00242A92" w:rsidRPr="0098753A">
        <w:t>com</w:t>
      </w:r>
      <w:r w:rsidR="002F37E6" w:rsidRPr="0098753A">
        <w:t xml:space="preserve">o </w:t>
      </w:r>
      <w:r w:rsidR="00510C1F">
        <w:t>p</w:t>
      </w:r>
      <w:r w:rsidR="002F37E6" w:rsidRPr="0098753A">
        <w:t xml:space="preserve">oza de </w:t>
      </w:r>
      <w:r w:rsidR="00510C1F">
        <w:t>r</w:t>
      </w:r>
      <w:r w:rsidR="002F37E6" w:rsidRPr="0098753A">
        <w:t xml:space="preserve">elaves </w:t>
      </w:r>
      <w:r w:rsidR="00510C1F">
        <w:t>f</w:t>
      </w:r>
      <w:r w:rsidR="002F37E6" w:rsidRPr="0098753A">
        <w:t>inos (FP1)</w:t>
      </w:r>
    </w:p>
    <w:p w14:paraId="30882D64" w14:textId="0D71198A" w:rsidR="00C34DEC" w:rsidRPr="0098753A" w:rsidRDefault="00721C9B" w:rsidP="00096DEE">
      <w:pPr>
        <w:rPr>
          <w:lang w:val="es-MX"/>
        </w:rPr>
      </w:pPr>
      <w:r w:rsidRPr="0098753A">
        <w:t>Para evaluar la reducción de costos operacionales por el uso del tajo como depósito de relaves finos, se tomó como premisa la excavación de un volumen equivalente a</w:t>
      </w:r>
      <w:r w:rsidR="00AA0C1F">
        <w:t xml:space="preserve"> </w:t>
      </w:r>
      <w:r w:rsidRPr="0098753A">
        <w:t>50 Mm³, necesario para el almacenamiento de estos residuos. En el análisis también se consideró la cantidad de mineral extraído como resultado de dicha excavación, lo cual representa un beneficio adicional para la operación.</w:t>
      </w:r>
    </w:p>
    <w:p w14:paraId="07B39691" w14:textId="77777777" w:rsidR="00021DCD" w:rsidRPr="0098753A" w:rsidRDefault="00021DCD" w:rsidP="00096DEE"/>
    <w:p w14:paraId="5157309F" w14:textId="10225C9F" w:rsidR="0098753A" w:rsidRPr="0098753A" w:rsidRDefault="0098753A" w:rsidP="00096DEE">
      <w:pPr>
        <w:pStyle w:val="Descripcin"/>
        <w:keepNext/>
        <w:spacing w:line="240" w:lineRule="auto"/>
        <w:rPr>
          <w:rFonts w:ascii="Arial" w:hAnsi="Arial" w:cs="Arial"/>
          <w:sz w:val="22"/>
          <w:szCs w:val="22"/>
        </w:rPr>
      </w:pPr>
      <w:r w:rsidRPr="0098753A">
        <w:rPr>
          <w:rFonts w:ascii="Arial" w:hAnsi="Arial" w:cs="Arial"/>
          <w:sz w:val="22"/>
          <w:szCs w:val="22"/>
        </w:rPr>
        <w:t xml:space="preserve">Tabla </w:t>
      </w:r>
      <w:r w:rsidRPr="0098753A">
        <w:rPr>
          <w:rFonts w:ascii="Arial" w:hAnsi="Arial" w:cs="Arial"/>
          <w:sz w:val="22"/>
          <w:szCs w:val="22"/>
        </w:rPr>
        <w:fldChar w:fldCharType="begin"/>
      </w:r>
      <w:r w:rsidRPr="0098753A">
        <w:rPr>
          <w:rFonts w:ascii="Arial" w:hAnsi="Arial" w:cs="Arial"/>
          <w:sz w:val="22"/>
          <w:szCs w:val="22"/>
        </w:rPr>
        <w:instrText xml:space="preserve"> SEQ Tabla \* ARABIC </w:instrText>
      </w:r>
      <w:r w:rsidRPr="0098753A">
        <w:rPr>
          <w:rFonts w:ascii="Arial" w:hAnsi="Arial" w:cs="Arial"/>
          <w:sz w:val="22"/>
          <w:szCs w:val="22"/>
        </w:rPr>
        <w:fldChar w:fldCharType="separate"/>
      </w:r>
      <w:r w:rsidRPr="0098753A">
        <w:rPr>
          <w:rFonts w:ascii="Arial" w:hAnsi="Arial" w:cs="Arial"/>
          <w:noProof/>
          <w:sz w:val="22"/>
          <w:szCs w:val="22"/>
        </w:rPr>
        <w:t>6</w:t>
      </w:r>
      <w:r w:rsidRPr="0098753A">
        <w:rPr>
          <w:rFonts w:ascii="Arial" w:hAnsi="Arial" w:cs="Arial"/>
          <w:sz w:val="22"/>
          <w:szCs w:val="22"/>
        </w:rPr>
        <w:fldChar w:fldCharType="end"/>
      </w:r>
      <w:r w:rsidR="002C0E3C">
        <w:rPr>
          <w:rFonts w:ascii="Arial" w:hAnsi="Arial" w:cs="Arial"/>
          <w:sz w:val="22"/>
          <w:szCs w:val="22"/>
        </w:rPr>
        <w:br/>
      </w:r>
      <w:r w:rsidR="00A41D8B">
        <w:rPr>
          <w:rFonts w:ascii="Arial" w:hAnsi="Arial" w:cs="Arial"/>
          <w:b w:val="0"/>
          <w:bCs/>
          <w:i/>
          <w:iCs w:val="0"/>
          <w:color w:val="000000" w:themeColor="text1"/>
          <w:sz w:val="22"/>
          <w:szCs w:val="22"/>
        </w:rPr>
        <w:t xml:space="preserve">Parámetros operacionales </w:t>
      </w:r>
      <w:r w:rsidR="00B91179">
        <w:rPr>
          <w:rFonts w:ascii="Arial" w:hAnsi="Arial" w:cs="Arial"/>
          <w:b w:val="0"/>
          <w:bCs/>
          <w:i/>
          <w:iCs w:val="0"/>
          <w:color w:val="000000" w:themeColor="text1"/>
          <w:sz w:val="22"/>
          <w:szCs w:val="22"/>
        </w:rPr>
        <w:t>poza de relaves</w:t>
      </w:r>
    </w:p>
    <w:tbl>
      <w:tblPr>
        <w:tblStyle w:val="Apa7"/>
        <w:tblW w:w="4364" w:type="dxa"/>
        <w:tblLook w:val="04A0" w:firstRow="1" w:lastRow="0" w:firstColumn="1" w:lastColumn="0" w:noHBand="0" w:noVBand="1"/>
      </w:tblPr>
      <w:tblGrid>
        <w:gridCol w:w="1984"/>
        <w:gridCol w:w="680"/>
        <w:gridCol w:w="850"/>
        <w:gridCol w:w="857"/>
      </w:tblGrid>
      <w:tr w:rsidR="00021DCD" w:rsidRPr="0072094C" w14:paraId="26372BF2" w14:textId="77777777" w:rsidTr="006B5BED">
        <w:trPr>
          <w:cnfStyle w:val="100000000000" w:firstRow="1" w:lastRow="0" w:firstColumn="0" w:lastColumn="0" w:oddVBand="0" w:evenVBand="0" w:oddHBand="0" w:evenHBand="0" w:firstRowFirstColumn="0" w:firstRowLastColumn="0" w:lastRowFirstColumn="0" w:lastRowLastColumn="0"/>
          <w:trHeight w:val="227"/>
        </w:trPr>
        <w:tc>
          <w:tcPr>
            <w:tcW w:w="1984" w:type="dxa"/>
            <w:noWrap/>
            <w:hideMark/>
          </w:tcPr>
          <w:p w14:paraId="30EB7A65" w14:textId="3D76F633" w:rsidR="00021DCD" w:rsidRPr="0072094C" w:rsidRDefault="00021DCD" w:rsidP="005774EB">
            <w:pPr>
              <w:jc w:val="center"/>
              <w:rPr>
                <w:rFonts w:eastAsia="Times New Roman"/>
                <w:sz w:val="16"/>
                <w:szCs w:val="16"/>
                <w:lang w:eastAsia="es-PE"/>
              </w:rPr>
            </w:pPr>
            <w:proofErr w:type="spellStart"/>
            <w:r w:rsidRPr="0072094C">
              <w:rPr>
                <w:rFonts w:eastAsia="Times New Roman"/>
                <w:sz w:val="16"/>
                <w:szCs w:val="16"/>
                <w:lang w:eastAsia="es-PE"/>
              </w:rPr>
              <w:t>Item</w:t>
            </w:r>
            <w:proofErr w:type="spellEnd"/>
          </w:p>
        </w:tc>
        <w:tc>
          <w:tcPr>
            <w:tcW w:w="680" w:type="dxa"/>
            <w:noWrap/>
            <w:hideMark/>
          </w:tcPr>
          <w:p w14:paraId="54C34B75" w14:textId="17CFE091" w:rsidR="00021DCD" w:rsidRPr="0072094C" w:rsidRDefault="00021DCD" w:rsidP="005774EB">
            <w:pPr>
              <w:jc w:val="center"/>
              <w:rPr>
                <w:rFonts w:eastAsia="Times New Roman"/>
                <w:sz w:val="16"/>
                <w:szCs w:val="16"/>
                <w:lang w:eastAsia="es-PE"/>
              </w:rPr>
            </w:pPr>
            <w:r w:rsidRPr="0072094C">
              <w:rPr>
                <w:rFonts w:eastAsia="Times New Roman"/>
                <w:sz w:val="16"/>
                <w:szCs w:val="16"/>
                <w:lang w:eastAsia="es-PE"/>
              </w:rPr>
              <w:t>Un</w:t>
            </w:r>
          </w:p>
        </w:tc>
        <w:tc>
          <w:tcPr>
            <w:tcW w:w="850" w:type="dxa"/>
            <w:noWrap/>
            <w:hideMark/>
          </w:tcPr>
          <w:p w14:paraId="6332AE61" w14:textId="77777777" w:rsidR="00021DCD" w:rsidRPr="0072094C" w:rsidRDefault="00021DCD" w:rsidP="005774EB">
            <w:pPr>
              <w:jc w:val="center"/>
              <w:rPr>
                <w:rFonts w:eastAsia="Times New Roman"/>
                <w:sz w:val="16"/>
                <w:szCs w:val="16"/>
                <w:lang w:eastAsia="es-PE"/>
              </w:rPr>
            </w:pPr>
            <w:r w:rsidRPr="0072094C">
              <w:rPr>
                <w:rFonts w:eastAsia="Times New Roman"/>
                <w:sz w:val="16"/>
                <w:szCs w:val="16"/>
                <w:lang w:eastAsia="es-PE"/>
              </w:rPr>
              <w:t>Base</w:t>
            </w:r>
          </w:p>
        </w:tc>
        <w:tc>
          <w:tcPr>
            <w:tcW w:w="850" w:type="dxa"/>
            <w:noWrap/>
            <w:hideMark/>
          </w:tcPr>
          <w:p w14:paraId="2A58A824" w14:textId="77777777" w:rsidR="00021DCD" w:rsidRPr="0072094C" w:rsidRDefault="00021DCD" w:rsidP="005774EB">
            <w:pPr>
              <w:jc w:val="center"/>
              <w:rPr>
                <w:rFonts w:eastAsia="Times New Roman"/>
                <w:sz w:val="16"/>
                <w:szCs w:val="16"/>
                <w:lang w:eastAsia="es-PE"/>
              </w:rPr>
            </w:pPr>
            <w:r w:rsidRPr="0072094C">
              <w:rPr>
                <w:rFonts w:eastAsia="Times New Roman"/>
                <w:sz w:val="16"/>
                <w:szCs w:val="16"/>
                <w:lang w:eastAsia="es-PE"/>
              </w:rPr>
              <w:t xml:space="preserve">Relavera de 50 </w:t>
            </w:r>
            <w:proofErr w:type="spellStart"/>
            <w:r w:rsidRPr="0072094C">
              <w:rPr>
                <w:rFonts w:eastAsia="Times New Roman"/>
                <w:sz w:val="16"/>
                <w:szCs w:val="16"/>
                <w:lang w:eastAsia="es-PE"/>
              </w:rPr>
              <w:t>Mllns</w:t>
            </w:r>
            <w:proofErr w:type="spellEnd"/>
          </w:p>
        </w:tc>
      </w:tr>
      <w:tr w:rsidR="00021DCD" w:rsidRPr="0072094C" w14:paraId="65891A3E" w14:textId="77777777" w:rsidTr="006B5BED">
        <w:trPr>
          <w:trHeight w:val="227"/>
        </w:trPr>
        <w:tc>
          <w:tcPr>
            <w:tcW w:w="1984" w:type="dxa"/>
            <w:noWrap/>
            <w:hideMark/>
          </w:tcPr>
          <w:p w14:paraId="2D9DA59A" w14:textId="77777777" w:rsidR="00021DCD" w:rsidRPr="0072094C" w:rsidRDefault="00021DCD" w:rsidP="00096DEE">
            <w:pPr>
              <w:rPr>
                <w:rFonts w:eastAsia="Times New Roman"/>
                <w:sz w:val="16"/>
                <w:szCs w:val="16"/>
                <w:lang w:eastAsia="es-PE"/>
              </w:rPr>
            </w:pPr>
            <w:r w:rsidRPr="0072094C">
              <w:rPr>
                <w:rFonts w:eastAsia="Times New Roman"/>
                <w:sz w:val="16"/>
                <w:szCs w:val="16"/>
                <w:lang w:eastAsia="es-PE"/>
              </w:rPr>
              <w:t> </w:t>
            </w:r>
          </w:p>
        </w:tc>
        <w:tc>
          <w:tcPr>
            <w:tcW w:w="680" w:type="dxa"/>
            <w:noWrap/>
            <w:hideMark/>
          </w:tcPr>
          <w:p w14:paraId="13E6D1C0" w14:textId="77777777" w:rsidR="00021DCD" w:rsidRPr="0072094C" w:rsidRDefault="00021DCD" w:rsidP="00096DEE">
            <w:pPr>
              <w:rPr>
                <w:rFonts w:eastAsia="Times New Roman"/>
                <w:sz w:val="16"/>
                <w:szCs w:val="16"/>
                <w:lang w:eastAsia="es-PE"/>
              </w:rPr>
            </w:pPr>
          </w:p>
        </w:tc>
        <w:tc>
          <w:tcPr>
            <w:tcW w:w="850" w:type="dxa"/>
            <w:noWrap/>
            <w:hideMark/>
          </w:tcPr>
          <w:p w14:paraId="19096D32" w14:textId="77777777" w:rsidR="00021DCD" w:rsidRPr="0072094C" w:rsidRDefault="00021DCD" w:rsidP="00096DEE">
            <w:pPr>
              <w:rPr>
                <w:rFonts w:eastAsia="Times New Roman"/>
                <w:sz w:val="16"/>
                <w:szCs w:val="16"/>
                <w:lang w:eastAsia="es-PE"/>
              </w:rPr>
            </w:pPr>
            <w:r w:rsidRPr="0072094C">
              <w:rPr>
                <w:rFonts w:eastAsia="Times New Roman"/>
                <w:sz w:val="16"/>
                <w:szCs w:val="16"/>
                <w:lang w:eastAsia="es-PE"/>
              </w:rPr>
              <w:t> </w:t>
            </w:r>
          </w:p>
        </w:tc>
        <w:tc>
          <w:tcPr>
            <w:tcW w:w="850" w:type="dxa"/>
            <w:noWrap/>
            <w:hideMark/>
          </w:tcPr>
          <w:p w14:paraId="19AEE4B8" w14:textId="77777777" w:rsidR="00021DCD" w:rsidRPr="0072094C" w:rsidRDefault="00021DCD" w:rsidP="00096DEE">
            <w:pPr>
              <w:rPr>
                <w:rFonts w:eastAsia="Times New Roman"/>
                <w:sz w:val="16"/>
                <w:szCs w:val="16"/>
                <w:lang w:eastAsia="es-PE"/>
              </w:rPr>
            </w:pPr>
            <w:r w:rsidRPr="0072094C">
              <w:rPr>
                <w:rFonts w:eastAsia="Times New Roman"/>
                <w:sz w:val="16"/>
                <w:szCs w:val="16"/>
                <w:lang w:eastAsia="es-PE"/>
              </w:rPr>
              <w:t> </w:t>
            </w:r>
          </w:p>
        </w:tc>
      </w:tr>
      <w:tr w:rsidR="00021DCD" w:rsidRPr="0072094C" w14:paraId="79F34829" w14:textId="77777777" w:rsidTr="006B5BED">
        <w:trPr>
          <w:trHeight w:val="227"/>
        </w:trPr>
        <w:tc>
          <w:tcPr>
            <w:tcW w:w="1984" w:type="dxa"/>
            <w:noWrap/>
            <w:hideMark/>
          </w:tcPr>
          <w:p w14:paraId="57C0AD97" w14:textId="77777777" w:rsidR="00021DCD" w:rsidRPr="0072094C" w:rsidRDefault="00021DCD" w:rsidP="00096DEE">
            <w:pPr>
              <w:rPr>
                <w:rFonts w:eastAsia="Times New Roman"/>
                <w:sz w:val="16"/>
                <w:szCs w:val="16"/>
                <w:lang w:eastAsia="es-PE"/>
              </w:rPr>
            </w:pPr>
            <w:proofErr w:type="spellStart"/>
            <w:r w:rsidRPr="0072094C">
              <w:rPr>
                <w:rFonts w:eastAsia="Times New Roman"/>
                <w:sz w:val="16"/>
                <w:szCs w:val="16"/>
                <w:lang w:eastAsia="es-PE"/>
              </w:rPr>
              <w:t>Esteril</w:t>
            </w:r>
            <w:proofErr w:type="spellEnd"/>
          </w:p>
        </w:tc>
        <w:tc>
          <w:tcPr>
            <w:tcW w:w="680" w:type="dxa"/>
            <w:noWrap/>
            <w:hideMark/>
          </w:tcPr>
          <w:p w14:paraId="15D0575E" w14:textId="77777777" w:rsidR="00021DCD" w:rsidRPr="0072094C" w:rsidRDefault="00021DCD" w:rsidP="00096DEE">
            <w:pPr>
              <w:rPr>
                <w:rFonts w:eastAsia="Times New Roman"/>
                <w:sz w:val="16"/>
                <w:szCs w:val="16"/>
                <w:lang w:eastAsia="es-PE"/>
              </w:rPr>
            </w:pPr>
            <w:proofErr w:type="spellStart"/>
            <w:r w:rsidRPr="0072094C">
              <w:rPr>
                <w:rFonts w:eastAsia="Times New Roman"/>
                <w:sz w:val="16"/>
                <w:szCs w:val="16"/>
                <w:lang w:eastAsia="es-PE"/>
              </w:rPr>
              <w:t>Mton</w:t>
            </w:r>
            <w:proofErr w:type="spellEnd"/>
          </w:p>
        </w:tc>
        <w:tc>
          <w:tcPr>
            <w:tcW w:w="850" w:type="dxa"/>
            <w:noWrap/>
            <w:hideMark/>
          </w:tcPr>
          <w:p w14:paraId="74B47EFF" w14:textId="77777777" w:rsidR="00021DCD" w:rsidRPr="00CC0CAF" w:rsidRDefault="00021DCD" w:rsidP="00096DEE">
            <w:pPr>
              <w:jc w:val="right"/>
              <w:rPr>
                <w:rFonts w:eastAsia="Times New Roman"/>
                <w:b/>
                <w:bCs w:val="0"/>
                <w:color w:val="FF0000"/>
                <w:sz w:val="16"/>
                <w:szCs w:val="16"/>
                <w:lang w:eastAsia="es-PE"/>
              </w:rPr>
            </w:pPr>
            <w:r w:rsidRPr="00CC0CAF">
              <w:rPr>
                <w:rFonts w:eastAsia="Times New Roman"/>
                <w:b/>
                <w:bCs w:val="0"/>
                <w:color w:val="FF0000"/>
                <w:sz w:val="16"/>
                <w:szCs w:val="16"/>
                <w:lang w:eastAsia="es-PE"/>
              </w:rPr>
              <w:t>12.04</w:t>
            </w:r>
          </w:p>
        </w:tc>
        <w:tc>
          <w:tcPr>
            <w:tcW w:w="850" w:type="dxa"/>
            <w:noWrap/>
            <w:hideMark/>
          </w:tcPr>
          <w:p w14:paraId="4B78F246" w14:textId="77777777" w:rsidR="00021DCD" w:rsidRPr="00CC0CAF" w:rsidRDefault="00021DCD" w:rsidP="00096DEE">
            <w:pPr>
              <w:jc w:val="right"/>
              <w:rPr>
                <w:rFonts w:eastAsia="Times New Roman"/>
                <w:b/>
                <w:bCs w:val="0"/>
                <w:color w:val="FF0000"/>
                <w:sz w:val="16"/>
                <w:szCs w:val="16"/>
                <w:lang w:eastAsia="es-PE"/>
              </w:rPr>
            </w:pPr>
            <w:r w:rsidRPr="00CC0CAF">
              <w:rPr>
                <w:rFonts w:eastAsia="Times New Roman"/>
                <w:b/>
                <w:bCs w:val="0"/>
                <w:color w:val="FF0000"/>
                <w:sz w:val="16"/>
                <w:szCs w:val="16"/>
                <w:lang w:eastAsia="es-PE"/>
              </w:rPr>
              <w:t>73.70</w:t>
            </w:r>
          </w:p>
        </w:tc>
      </w:tr>
      <w:tr w:rsidR="00021DCD" w:rsidRPr="0072094C" w14:paraId="54BCB9C1" w14:textId="77777777" w:rsidTr="006B5BED">
        <w:trPr>
          <w:trHeight w:val="227"/>
        </w:trPr>
        <w:tc>
          <w:tcPr>
            <w:tcW w:w="1984" w:type="dxa"/>
            <w:noWrap/>
            <w:hideMark/>
          </w:tcPr>
          <w:p w14:paraId="052439D8" w14:textId="77777777" w:rsidR="00021DCD" w:rsidRPr="0072094C" w:rsidRDefault="00021DCD" w:rsidP="00096DEE">
            <w:pPr>
              <w:rPr>
                <w:rFonts w:eastAsia="Times New Roman"/>
                <w:sz w:val="16"/>
                <w:szCs w:val="16"/>
                <w:lang w:eastAsia="es-PE"/>
              </w:rPr>
            </w:pPr>
            <w:proofErr w:type="spellStart"/>
            <w:r w:rsidRPr="0072094C">
              <w:rPr>
                <w:rFonts w:eastAsia="Times New Roman"/>
                <w:sz w:val="16"/>
                <w:szCs w:val="16"/>
                <w:lang w:eastAsia="es-PE"/>
              </w:rPr>
              <w:t>Dist</w:t>
            </w:r>
            <w:proofErr w:type="spellEnd"/>
            <w:r w:rsidRPr="0072094C">
              <w:rPr>
                <w:rFonts w:eastAsia="Times New Roman"/>
                <w:sz w:val="16"/>
                <w:szCs w:val="16"/>
                <w:lang w:eastAsia="es-PE"/>
              </w:rPr>
              <w:t xml:space="preserve"> </w:t>
            </w:r>
            <w:proofErr w:type="spellStart"/>
            <w:r w:rsidRPr="0072094C">
              <w:rPr>
                <w:rFonts w:eastAsia="Times New Roman"/>
                <w:sz w:val="16"/>
                <w:szCs w:val="16"/>
                <w:lang w:eastAsia="es-PE"/>
              </w:rPr>
              <w:t>Esteril</w:t>
            </w:r>
            <w:proofErr w:type="spellEnd"/>
          </w:p>
        </w:tc>
        <w:tc>
          <w:tcPr>
            <w:tcW w:w="680" w:type="dxa"/>
            <w:noWrap/>
            <w:hideMark/>
          </w:tcPr>
          <w:p w14:paraId="59CBCB24" w14:textId="77777777" w:rsidR="00021DCD" w:rsidRPr="0072094C" w:rsidRDefault="00021DCD" w:rsidP="00096DEE">
            <w:pPr>
              <w:rPr>
                <w:rFonts w:eastAsia="Times New Roman"/>
                <w:sz w:val="16"/>
                <w:szCs w:val="16"/>
                <w:lang w:eastAsia="es-PE"/>
              </w:rPr>
            </w:pPr>
            <w:r w:rsidRPr="0072094C">
              <w:rPr>
                <w:rFonts w:eastAsia="Times New Roman"/>
                <w:sz w:val="16"/>
                <w:szCs w:val="16"/>
                <w:lang w:eastAsia="es-PE"/>
              </w:rPr>
              <w:t>Km</w:t>
            </w:r>
          </w:p>
        </w:tc>
        <w:tc>
          <w:tcPr>
            <w:tcW w:w="850" w:type="dxa"/>
            <w:noWrap/>
            <w:hideMark/>
          </w:tcPr>
          <w:p w14:paraId="7A3CFC57" w14:textId="77777777" w:rsidR="00021DCD" w:rsidRPr="0072094C" w:rsidRDefault="00021DCD" w:rsidP="00096DEE">
            <w:pPr>
              <w:jc w:val="right"/>
              <w:rPr>
                <w:rFonts w:eastAsia="Times New Roman"/>
                <w:sz w:val="16"/>
                <w:szCs w:val="16"/>
                <w:lang w:eastAsia="es-PE"/>
              </w:rPr>
            </w:pPr>
            <w:r w:rsidRPr="0072094C">
              <w:rPr>
                <w:rFonts w:eastAsia="Times New Roman"/>
                <w:sz w:val="16"/>
                <w:szCs w:val="16"/>
                <w:lang w:eastAsia="es-PE"/>
              </w:rPr>
              <w:t>1.80</w:t>
            </w:r>
          </w:p>
        </w:tc>
        <w:tc>
          <w:tcPr>
            <w:tcW w:w="850" w:type="dxa"/>
            <w:noWrap/>
            <w:hideMark/>
          </w:tcPr>
          <w:p w14:paraId="10A994C3" w14:textId="77777777" w:rsidR="00021DCD" w:rsidRPr="0072094C" w:rsidRDefault="00021DCD" w:rsidP="00096DEE">
            <w:pPr>
              <w:jc w:val="right"/>
              <w:rPr>
                <w:rFonts w:eastAsia="Times New Roman"/>
                <w:sz w:val="16"/>
                <w:szCs w:val="16"/>
                <w:lang w:eastAsia="es-PE"/>
              </w:rPr>
            </w:pPr>
            <w:r w:rsidRPr="0072094C">
              <w:rPr>
                <w:rFonts w:eastAsia="Times New Roman"/>
                <w:sz w:val="16"/>
                <w:szCs w:val="16"/>
                <w:lang w:eastAsia="es-PE"/>
              </w:rPr>
              <w:t>1.80</w:t>
            </w:r>
          </w:p>
        </w:tc>
      </w:tr>
      <w:tr w:rsidR="00021DCD" w:rsidRPr="0072094C" w14:paraId="6BE99A34" w14:textId="77777777" w:rsidTr="006B5BED">
        <w:trPr>
          <w:trHeight w:val="227"/>
        </w:trPr>
        <w:tc>
          <w:tcPr>
            <w:tcW w:w="1984" w:type="dxa"/>
            <w:noWrap/>
            <w:hideMark/>
          </w:tcPr>
          <w:p w14:paraId="672F14CD" w14:textId="77777777" w:rsidR="00021DCD" w:rsidRPr="0072094C" w:rsidRDefault="00021DCD" w:rsidP="00096DEE">
            <w:pPr>
              <w:rPr>
                <w:rFonts w:eastAsia="Times New Roman"/>
                <w:sz w:val="16"/>
                <w:szCs w:val="16"/>
                <w:lang w:eastAsia="es-PE"/>
              </w:rPr>
            </w:pPr>
            <w:r w:rsidRPr="0072094C">
              <w:rPr>
                <w:rFonts w:eastAsia="Times New Roman"/>
                <w:sz w:val="16"/>
                <w:szCs w:val="16"/>
                <w:lang w:eastAsia="es-PE"/>
              </w:rPr>
              <w:t>Mineral</w:t>
            </w:r>
          </w:p>
        </w:tc>
        <w:tc>
          <w:tcPr>
            <w:tcW w:w="680" w:type="dxa"/>
            <w:noWrap/>
            <w:hideMark/>
          </w:tcPr>
          <w:p w14:paraId="143DE7B3" w14:textId="77777777" w:rsidR="00021DCD" w:rsidRPr="0072094C" w:rsidRDefault="00021DCD" w:rsidP="00096DEE">
            <w:pPr>
              <w:rPr>
                <w:rFonts w:eastAsia="Times New Roman"/>
                <w:sz w:val="16"/>
                <w:szCs w:val="16"/>
                <w:lang w:eastAsia="es-PE"/>
              </w:rPr>
            </w:pPr>
            <w:proofErr w:type="spellStart"/>
            <w:r w:rsidRPr="0072094C">
              <w:rPr>
                <w:rFonts w:eastAsia="Times New Roman"/>
                <w:sz w:val="16"/>
                <w:szCs w:val="16"/>
                <w:lang w:eastAsia="es-PE"/>
              </w:rPr>
              <w:t>Mton</w:t>
            </w:r>
            <w:proofErr w:type="spellEnd"/>
          </w:p>
        </w:tc>
        <w:tc>
          <w:tcPr>
            <w:tcW w:w="850" w:type="dxa"/>
            <w:noWrap/>
            <w:hideMark/>
          </w:tcPr>
          <w:p w14:paraId="25EE6EBC" w14:textId="77777777" w:rsidR="00021DCD" w:rsidRPr="0072094C" w:rsidRDefault="00021DCD" w:rsidP="00096DEE">
            <w:pPr>
              <w:jc w:val="right"/>
              <w:rPr>
                <w:rFonts w:eastAsia="Times New Roman"/>
                <w:sz w:val="16"/>
                <w:szCs w:val="16"/>
                <w:lang w:eastAsia="es-PE"/>
              </w:rPr>
            </w:pPr>
            <w:r w:rsidRPr="0072094C">
              <w:rPr>
                <w:rFonts w:eastAsia="Times New Roman"/>
                <w:sz w:val="16"/>
                <w:szCs w:val="16"/>
                <w:lang w:eastAsia="es-PE"/>
              </w:rPr>
              <w:t>2.73</w:t>
            </w:r>
          </w:p>
        </w:tc>
        <w:tc>
          <w:tcPr>
            <w:tcW w:w="850" w:type="dxa"/>
            <w:noWrap/>
            <w:hideMark/>
          </w:tcPr>
          <w:p w14:paraId="471AD852" w14:textId="77777777" w:rsidR="00021DCD" w:rsidRPr="0072094C" w:rsidRDefault="00021DCD" w:rsidP="00096DEE">
            <w:pPr>
              <w:jc w:val="right"/>
              <w:rPr>
                <w:rFonts w:eastAsia="Times New Roman"/>
                <w:sz w:val="16"/>
                <w:szCs w:val="16"/>
                <w:lang w:eastAsia="es-PE"/>
              </w:rPr>
            </w:pPr>
            <w:r w:rsidRPr="0072094C">
              <w:rPr>
                <w:rFonts w:eastAsia="Times New Roman"/>
                <w:sz w:val="16"/>
                <w:szCs w:val="16"/>
                <w:lang w:eastAsia="es-PE"/>
              </w:rPr>
              <w:t>2.73</w:t>
            </w:r>
          </w:p>
        </w:tc>
      </w:tr>
      <w:tr w:rsidR="00021DCD" w:rsidRPr="0072094C" w14:paraId="0D5507EE" w14:textId="77777777" w:rsidTr="006B5BED">
        <w:trPr>
          <w:trHeight w:val="227"/>
        </w:trPr>
        <w:tc>
          <w:tcPr>
            <w:tcW w:w="1984" w:type="dxa"/>
            <w:noWrap/>
            <w:hideMark/>
          </w:tcPr>
          <w:p w14:paraId="7BCDA39D" w14:textId="77777777" w:rsidR="00021DCD" w:rsidRPr="0072094C" w:rsidRDefault="00021DCD" w:rsidP="00096DEE">
            <w:pPr>
              <w:rPr>
                <w:rFonts w:eastAsia="Times New Roman"/>
                <w:sz w:val="16"/>
                <w:szCs w:val="16"/>
                <w:lang w:eastAsia="es-PE"/>
              </w:rPr>
            </w:pPr>
            <w:proofErr w:type="spellStart"/>
            <w:r w:rsidRPr="0072094C">
              <w:rPr>
                <w:rFonts w:eastAsia="Times New Roman"/>
                <w:sz w:val="16"/>
                <w:szCs w:val="16"/>
                <w:lang w:eastAsia="es-PE"/>
              </w:rPr>
              <w:t>Dist</w:t>
            </w:r>
            <w:proofErr w:type="spellEnd"/>
            <w:r w:rsidRPr="0072094C">
              <w:rPr>
                <w:rFonts w:eastAsia="Times New Roman"/>
                <w:sz w:val="16"/>
                <w:szCs w:val="16"/>
                <w:lang w:eastAsia="es-PE"/>
              </w:rPr>
              <w:t xml:space="preserve"> Mineral</w:t>
            </w:r>
          </w:p>
        </w:tc>
        <w:tc>
          <w:tcPr>
            <w:tcW w:w="680" w:type="dxa"/>
            <w:noWrap/>
            <w:hideMark/>
          </w:tcPr>
          <w:p w14:paraId="1B0ABF70" w14:textId="77777777" w:rsidR="00021DCD" w:rsidRPr="0072094C" w:rsidRDefault="00021DCD" w:rsidP="00096DEE">
            <w:pPr>
              <w:rPr>
                <w:rFonts w:eastAsia="Times New Roman"/>
                <w:sz w:val="16"/>
                <w:szCs w:val="16"/>
                <w:lang w:eastAsia="es-PE"/>
              </w:rPr>
            </w:pPr>
            <w:r w:rsidRPr="0072094C">
              <w:rPr>
                <w:rFonts w:eastAsia="Times New Roman"/>
                <w:sz w:val="16"/>
                <w:szCs w:val="16"/>
                <w:lang w:eastAsia="es-PE"/>
              </w:rPr>
              <w:t>km</w:t>
            </w:r>
          </w:p>
        </w:tc>
        <w:tc>
          <w:tcPr>
            <w:tcW w:w="850" w:type="dxa"/>
            <w:noWrap/>
            <w:hideMark/>
          </w:tcPr>
          <w:p w14:paraId="065EF9D7" w14:textId="77777777" w:rsidR="00021DCD" w:rsidRPr="0072094C" w:rsidRDefault="00021DCD" w:rsidP="00096DEE">
            <w:pPr>
              <w:jc w:val="right"/>
              <w:rPr>
                <w:rFonts w:eastAsia="Times New Roman"/>
                <w:sz w:val="16"/>
                <w:szCs w:val="16"/>
                <w:lang w:eastAsia="es-PE"/>
              </w:rPr>
            </w:pPr>
            <w:r w:rsidRPr="0072094C">
              <w:rPr>
                <w:rFonts w:eastAsia="Times New Roman"/>
                <w:sz w:val="16"/>
                <w:szCs w:val="16"/>
                <w:lang w:eastAsia="es-PE"/>
              </w:rPr>
              <w:t>7.00</w:t>
            </w:r>
          </w:p>
        </w:tc>
        <w:tc>
          <w:tcPr>
            <w:tcW w:w="850" w:type="dxa"/>
            <w:noWrap/>
            <w:hideMark/>
          </w:tcPr>
          <w:p w14:paraId="04A371E5" w14:textId="77777777" w:rsidR="00021DCD" w:rsidRPr="0072094C" w:rsidRDefault="00021DCD" w:rsidP="00096DEE">
            <w:pPr>
              <w:jc w:val="right"/>
              <w:rPr>
                <w:rFonts w:eastAsia="Times New Roman"/>
                <w:sz w:val="16"/>
                <w:szCs w:val="16"/>
                <w:lang w:eastAsia="es-PE"/>
              </w:rPr>
            </w:pPr>
            <w:r w:rsidRPr="0072094C">
              <w:rPr>
                <w:rFonts w:eastAsia="Times New Roman"/>
                <w:sz w:val="16"/>
                <w:szCs w:val="16"/>
                <w:lang w:eastAsia="es-PE"/>
              </w:rPr>
              <w:t>7.00</w:t>
            </w:r>
          </w:p>
        </w:tc>
      </w:tr>
      <w:tr w:rsidR="00021DCD" w:rsidRPr="0072094C" w14:paraId="5762EA8D" w14:textId="77777777" w:rsidTr="006B5BED">
        <w:trPr>
          <w:trHeight w:val="227"/>
        </w:trPr>
        <w:tc>
          <w:tcPr>
            <w:tcW w:w="1984" w:type="dxa"/>
            <w:noWrap/>
            <w:hideMark/>
          </w:tcPr>
          <w:p w14:paraId="121DEF9C" w14:textId="77777777" w:rsidR="00021DCD" w:rsidRPr="0072094C" w:rsidRDefault="00021DCD" w:rsidP="00096DEE">
            <w:pPr>
              <w:rPr>
                <w:rFonts w:eastAsia="Times New Roman"/>
                <w:sz w:val="16"/>
                <w:szCs w:val="16"/>
                <w:lang w:eastAsia="es-PE"/>
              </w:rPr>
            </w:pPr>
            <w:r w:rsidRPr="0072094C">
              <w:rPr>
                <w:rFonts w:eastAsia="Times New Roman"/>
                <w:sz w:val="16"/>
                <w:szCs w:val="16"/>
                <w:lang w:eastAsia="es-PE"/>
              </w:rPr>
              <w:t>Total</w:t>
            </w:r>
          </w:p>
        </w:tc>
        <w:tc>
          <w:tcPr>
            <w:tcW w:w="680" w:type="dxa"/>
            <w:noWrap/>
            <w:hideMark/>
          </w:tcPr>
          <w:p w14:paraId="217DE55A" w14:textId="77777777" w:rsidR="00021DCD" w:rsidRPr="0072094C" w:rsidRDefault="00021DCD" w:rsidP="00096DEE">
            <w:pPr>
              <w:rPr>
                <w:rFonts w:eastAsia="Times New Roman"/>
                <w:sz w:val="16"/>
                <w:szCs w:val="16"/>
                <w:lang w:eastAsia="es-PE"/>
              </w:rPr>
            </w:pPr>
            <w:proofErr w:type="spellStart"/>
            <w:r w:rsidRPr="0072094C">
              <w:rPr>
                <w:rFonts w:eastAsia="Times New Roman"/>
                <w:sz w:val="16"/>
                <w:szCs w:val="16"/>
                <w:lang w:eastAsia="es-PE"/>
              </w:rPr>
              <w:t>Mton</w:t>
            </w:r>
            <w:proofErr w:type="spellEnd"/>
          </w:p>
        </w:tc>
        <w:tc>
          <w:tcPr>
            <w:tcW w:w="850" w:type="dxa"/>
            <w:noWrap/>
            <w:hideMark/>
          </w:tcPr>
          <w:p w14:paraId="75D47194" w14:textId="77777777" w:rsidR="00021DCD" w:rsidRPr="00CC0CAF" w:rsidRDefault="00021DCD" w:rsidP="00096DEE">
            <w:pPr>
              <w:jc w:val="right"/>
              <w:rPr>
                <w:rFonts w:eastAsia="Times New Roman"/>
                <w:b/>
                <w:bCs w:val="0"/>
                <w:color w:val="FF0000"/>
                <w:sz w:val="16"/>
                <w:szCs w:val="16"/>
                <w:lang w:eastAsia="es-PE"/>
              </w:rPr>
            </w:pPr>
            <w:r w:rsidRPr="00CC0CAF">
              <w:rPr>
                <w:rFonts w:eastAsia="Times New Roman"/>
                <w:b/>
                <w:bCs w:val="0"/>
                <w:color w:val="FF0000"/>
                <w:sz w:val="16"/>
                <w:szCs w:val="16"/>
                <w:lang w:eastAsia="es-PE"/>
              </w:rPr>
              <w:t>14.77</w:t>
            </w:r>
          </w:p>
        </w:tc>
        <w:tc>
          <w:tcPr>
            <w:tcW w:w="850" w:type="dxa"/>
            <w:noWrap/>
            <w:hideMark/>
          </w:tcPr>
          <w:p w14:paraId="72162A55" w14:textId="77777777" w:rsidR="00021DCD" w:rsidRPr="00CC0CAF" w:rsidRDefault="00021DCD" w:rsidP="00096DEE">
            <w:pPr>
              <w:jc w:val="right"/>
              <w:rPr>
                <w:rFonts w:eastAsia="Times New Roman"/>
                <w:b/>
                <w:bCs w:val="0"/>
                <w:color w:val="FF0000"/>
                <w:sz w:val="16"/>
                <w:szCs w:val="16"/>
                <w:lang w:eastAsia="es-PE"/>
              </w:rPr>
            </w:pPr>
            <w:r w:rsidRPr="00CC0CAF">
              <w:rPr>
                <w:rFonts w:eastAsia="Times New Roman"/>
                <w:b/>
                <w:bCs w:val="0"/>
                <w:color w:val="FF0000"/>
                <w:sz w:val="16"/>
                <w:szCs w:val="16"/>
                <w:lang w:eastAsia="es-PE"/>
              </w:rPr>
              <w:t>76.42</w:t>
            </w:r>
          </w:p>
        </w:tc>
      </w:tr>
      <w:tr w:rsidR="00021DCD" w:rsidRPr="0072094C" w14:paraId="35C8C274" w14:textId="77777777" w:rsidTr="006B5BED">
        <w:trPr>
          <w:trHeight w:val="227"/>
        </w:trPr>
        <w:tc>
          <w:tcPr>
            <w:tcW w:w="1984" w:type="dxa"/>
            <w:noWrap/>
            <w:hideMark/>
          </w:tcPr>
          <w:p w14:paraId="08CCFDD1" w14:textId="77777777" w:rsidR="00021DCD" w:rsidRPr="0072094C" w:rsidRDefault="00021DCD" w:rsidP="00096DEE">
            <w:pPr>
              <w:rPr>
                <w:rFonts w:eastAsia="Times New Roman"/>
                <w:sz w:val="16"/>
                <w:szCs w:val="16"/>
                <w:lang w:eastAsia="es-PE"/>
              </w:rPr>
            </w:pPr>
            <w:r w:rsidRPr="0072094C">
              <w:rPr>
                <w:rFonts w:eastAsia="Times New Roman"/>
                <w:sz w:val="16"/>
                <w:szCs w:val="16"/>
                <w:lang w:eastAsia="es-PE"/>
              </w:rPr>
              <w:t>Humedad</w:t>
            </w:r>
          </w:p>
        </w:tc>
        <w:tc>
          <w:tcPr>
            <w:tcW w:w="680" w:type="dxa"/>
            <w:noWrap/>
            <w:hideMark/>
          </w:tcPr>
          <w:p w14:paraId="3B31DF31" w14:textId="77777777" w:rsidR="00021DCD" w:rsidRPr="0072094C" w:rsidRDefault="00021DCD" w:rsidP="00096DEE">
            <w:pPr>
              <w:rPr>
                <w:rFonts w:eastAsia="Times New Roman"/>
                <w:sz w:val="16"/>
                <w:szCs w:val="16"/>
                <w:lang w:eastAsia="es-PE"/>
              </w:rPr>
            </w:pPr>
            <w:r w:rsidRPr="0072094C">
              <w:rPr>
                <w:rFonts w:eastAsia="Times New Roman"/>
                <w:sz w:val="16"/>
                <w:szCs w:val="16"/>
                <w:lang w:eastAsia="es-PE"/>
              </w:rPr>
              <w:t>%</w:t>
            </w:r>
          </w:p>
        </w:tc>
        <w:tc>
          <w:tcPr>
            <w:tcW w:w="850" w:type="dxa"/>
            <w:noWrap/>
            <w:hideMark/>
          </w:tcPr>
          <w:p w14:paraId="034C3159" w14:textId="77777777" w:rsidR="00021DCD" w:rsidRPr="0072094C" w:rsidRDefault="00021DCD" w:rsidP="00096DEE">
            <w:pPr>
              <w:jc w:val="right"/>
              <w:rPr>
                <w:rFonts w:eastAsia="Times New Roman"/>
                <w:sz w:val="16"/>
                <w:szCs w:val="16"/>
                <w:lang w:eastAsia="es-PE"/>
              </w:rPr>
            </w:pPr>
            <w:r w:rsidRPr="0072094C">
              <w:rPr>
                <w:rFonts w:eastAsia="Times New Roman"/>
                <w:sz w:val="16"/>
                <w:szCs w:val="16"/>
                <w:lang w:eastAsia="es-PE"/>
              </w:rPr>
              <w:t>25.14</w:t>
            </w:r>
          </w:p>
        </w:tc>
        <w:tc>
          <w:tcPr>
            <w:tcW w:w="850" w:type="dxa"/>
            <w:noWrap/>
            <w:hideMark/>
          </w:tcPr>
          <w:p w14:paraId="1D0DCEF1" w14:textId="77777777" w:rsidR="00021DCD" w:rsidRPr="0072094C" w:rsidRDefault="00021DCD" w:rsidP="00096DEE">
            <w:pPr>
              <w:jc w:val="right"/>
              <w:rPr>
                <w:rFonts w:eastAsia="Times New Roman"/>
                <w:sz w:val="16"/>
                <w:szCs w:val="16"/>
                <w:lang w:eastAsia="es-PE"/>
              </w:rPr>
            </w:pPr>
            <w:r w:rsidRPr="0072094C">
              <w:rPr>
                <w:rFonts w:eastAsia="Times New Roman"/>
                <w:sz w:val="16"/>
                <w:szCs w:val="16"/>
                <w:lang w:eastAsia="es-PE"/>
              </w:rPr>
              <w:t>25.14</w:t>
            </w:r>
          </w:p>
        </w:tc>
      </w:tr>
      <w:tr w:rsidR="00021DCD" w:rsidRPr="0072094C" w14:paraId="222C7C4F" w14:textId="77777777" w:rsidTr="006B5BED">
        <w:trPr>
          <w:trHeight w:val="227"/>
        </w:trPr>
        <w:tc>
          <w:tcPr>
            <w:tcW w:w="1984" w:type="dxa"/>
            <w:noWrap/>
            <w:hideMark/>
          </w:tcPr>
          <w:p w14:paraId="71D8B0E2" w14:textId="77777777" w:rsidR="00021DCD" w:rsidRPr="0072094C" w:rsidRDefault="00021DCD" w:rsidP="00096DEE">
            <w:pPr>
              <w:rPr>
                <w:rFonts w:eastAsia="Times New Roman"/>
                <w:sz w:val="16"/>
                <w:szCs w:val="16"/>
                <w:lang w:eastAsia="es-PE"/>
              </w:rPr>
            </w:pPr>
            <w:r w:rsidRPr="0072094C">
              <w:rPr>
                <w:rFonts w:eastAsia="Times New Roman"/>
                <w:sz w:val="16"/>
                <w:szCs w:val="16"/>
                <w:lang w:eastAsia="es-PE"/>
              </w:rPr>
              <w:t>Ley Cabeza</w:t>
            </w:r>
          </w:p>
        </w:tc>
        <w:tc>
          <w:tcPr>
            <w:tcW w:w="680" w:type="dxa"/>
            <w:noWrap/>
            <w:hideMark/>
          </w:tcPr>
          <w:p w14:paraId="2106B8A7" w14:textId="77777777" w:rsidR="00021DCD" w:rsidRPr="0072094C" w:rsidRDefault="00021DCD" w:rsidP="00096DEE">
            <w:pPr>
              <w:rPr>
                <w:rFonts w:eastAsia="Times New Roman"/>
                <w:sz w:val="16"/>
                <w:szCs w:val="16"/>
                <w:lang w:eastAsia="es-PE"/>
              </w:rPr>
            </w:pPr>
            <w:r w:rsidRPr="0072094C">
              <w:rPr>
                <w:rFonts w:eastAsia="Times New Roman"/>
                <w:sz w:val="16"/>
                <w:szCs w:val="16"/>
                <w:lang w:eastAsia="es-PE"/>
              </w:rPr>
              <w:t>%</w:t>
            </w:r>
          </w:p>
        </w:tc>
        <w:tc>
          <w:tcPr>
            <w:tcW w:w="850" w:type="dxa"/>
            <w:noWrap/>
            <w:hideMark/>
          </w:tcPr>
          <w:p w14:paraId="19E69D89" w14:textId="77777777" w:rsidR="00021DCD" w:rsidRPr="0072094C" w:rsidRDefault="00021DCD" w:rsidP="00096DEE">
            <w:pPr>
              <w:jc w:val="right"/>
              <w:rPr>
                <w:rFonts w:eastAsia="Times New Roman"/>
                <w:sz w:val="16"/>
                <w:szCs w:val="16"/>
                <w:lang w:eastAsia="es-PE"/>
              </w:rPr>
            </w:pPr>
            <w:r w:rsidRPr="0072094C">
              <w:rPr>
                <w:rFonts w:eastAsia="Times New Roman"/>
                <w:sz w:val="16"/>
                <w:szCs w:val="16"/>
                <w:lang w:eastAsia="es-PE"/>
              </w:rPr>
              <w:t>17.38</w:t>
            </w:r>
          </w:p>
        </w:tc>
        <w:tc>
          <w:tcPr>
            <w:tcW w:w="850" w:type="dxa"/>
            <w:noWrap/>
            <w:hideMark/>
          </w:tcPr>
          <w:p w14:paraId="3F365375" w14:textId="77777777" w:rsidR="00021DCD" w:rsidRPr="0072094C" w:rsidRDefault="00021DCD" w:rsidP="00096DEE">
            <w:pPr>
              <w:jc w:val="right"/>
              <w:rPr>
                <w:rFonts w:eastAsia="Times New Roman"/>
                <w:sz w:val="16"/>
                <w:szCs w:val="16"/>
                <w:lang w:eastAsia="es-PE"/>
              </w:rPr>
            </w:pPr>
            <w:r w:rsidRPr="0072094C">
              <w:rPr>
                <w:rFonts w:eastAsia="Times New Roman"/>
                <w:sz w:val="16"/>
                <w:szCs w:val="16"/>
                <w:lang w:eastAsia="es-PE"/>
              </w:rPr>
              <w:t>17.38</w:t>
            </w:r>
          </w:p>
        </w:tc>
      </w:tr>
      <w:tr w:rsidR="00021DCD" w:rsidRPr="0072094C" w14:paraId="31C241C1" w14:textId="77777777" w:rsidTr="006B5BED">
        <w:trPr>
          <w:trHeight w:val="227"/>
        </w:trPr>
        <w:tc>
          <w:tcPr>
            <w:tcW w:w="1984" w:type="dxa"/>
            <w:noWrap/>
            <w:hideMark/>
          </w:tcPr>
          <w:p w14:paraId="1FA99D25" w14:textId="6F98F77E" w:rsidR="00021DCD" w:rsidRPr="0072094C" w:rsidRDefault="0018512D" w:rsidP="00096DEE">
            <w:pPr>
              <w:rPr>
                <w:rFonts w:eastAsia="Times New Roman"/>
                <w:sz w:val="16"/>
                <w:szCs w:val="16"/>
                <w:lang w:eastAsia="es-PE"/>
              </w:rPr>
            </w:pPr>
            <w:r w:rsidRPr="0072094C">
              <w:rPr>
                <w:rFonts w:eastAsia="Times New Roman"/>
                <w:sz w:val="16"/>
                <w:szCs w:val="16"/>
                <w:lang w:eastAsia="es-PE"/>
              </w:rPr>
              <w:t>Recuperación</w:t>
            </w:r>
            <w:r w:rsidR="00021DCD" w:rsidRPr="0072094C">
              <w:rPr>
                <w:rFonts w:eastAsia="Times New Roman"/>
                <w:sz w:val="16"/>
                <w:szCs w:val="16"/>
                <w:lang w:eastAsia="es-PE"/>
              </w:rPr>
              <w:t xml:space="preserve"> Masa</w:t>
            </w:r>
          </w:p>
        </w:tc>
        <w:tc>
          <w:tcPr>
            <w:tcW w:w="680" w:type="dxa"/>
            <w:noWrap/>
            <w:hideMark/>
          </w:tcPr>
          <w:p w14:paraId="48FE61FE" w14:textId="77777777" w:rsidR="00021DCD" w:rsidRPr="0072094C" w:rsidRDefault="00021DCD" w:rsidP="00096DEE">
            <w:pPr>
              <w:rPr>
                <w:rFonts w:eastAsia="Times New Roman"/>
                <w:sz w:val="16"/>
                <w:szCs w:val="16"/>
                <w:lang w:eastAsia="es-PE"/>
              </w:rPr>
            </w:pPr>
            <w:r w:rsidRPr="0072094C">
              <w:rPr>
                <w:rFonts w:eastAsia="Times New Roman"/>
                <w:sz w:val="16"/>
                <w:szCs w:val="16"/>
                <w:lang w:eastAsia="es-PE"/>
              </w:rPr>
              <w:t>%</w:t>
            </w:r>
          </w:p>
        </w:tc>
        <w:tc>
          <w:tcPr>
            <w:tcW w:w="850" w:type="dxa"/>
            <w:noWrap/>
            <w:hideMark/>
          </w:tcPr>
          <w:p w14:paraId="62022709" w14:textId="77777777" w:rsidR="00021DCD" w:rsidRPr="0072094C" w:rsidRDefault="00021DCD" w:rsidP="00096DEE">
            <w:pPr>
              <w:jc w:val="right"/>
              <w:rPr>
                <w:rFonts w:eastAsia="Times New Roman"/>
                <w:sz w:val="16"/>
                <w:szCs w:val="16"/>
                <w:lang w:eastAsia="es-PE"/>
              </w:rPr>
            </w:pPr>
            <w:r w:rsidRPr="0072094C">
              <w:rPr>
                <w:rFonts w:eastAsia="Times New Roman"/>
                <w:sz w:val="16"/>
                <w:szCs w:val="16"/>
                <w:lang w:eastAsia="es-PE"/>
              </w:rPr>
              <w:t>43.22</w:t>
            </w:r>
          </w:p>
        </w:tc>
        <w:tc>
          <w:tcPr>
            <w:tcW w:w="850" w:type="dxa"/>
            <w:noWrap/>
            <w:hideMark/>
          </w:tcPr>
          <w:p w14:paraId="07A07557" w14:textId="77777777" w:rsidR="00021DCD" w:rsidRPr="0072094C" w:rsidRDefault="00021DCD" w:rsidP="00096DEE">
            <w:pPr>
              <w:jc w:val="right"/>
              <w:rPr>
                <w:rFonts w:eastAsia="Times New Roman"/>
                <w:sz w:val="16"/>
                <w:szCs w:val="16"/>
                <w:lang w:eastAsia="es-PE"/>
              </w:rPr>
            </w:pPr>
            <w:r w:rsidRPr="0072094C">
              <w:rPr>
                <w:rFonts w:eastAsia="Times New Roman"/>
                <w:sz w:val="16"/>
                <w:szCs w:val="16"/>
                <w:lang w:eastAsia="es-PE"/>
              </w:rPr>
              <w:t>43.22</w:t>
            </w:r>
          </w:p>
        </w:tc>
      </w:tr>
      <w:tr w:rsidR="00021DCD" w:rsidRPr="0072094C" w14:paraId="769FA8DC" w14:textId="77777777" w:rsidTr="006B5BED">
        <w:trPr>
          <w:trHeight w:val="227"/>
        </w:trPr>
        <w:tc>
          <w:tcPr>
            <w:tcW w:w="1984" w:type="dxa"/>
            <w:noWrap/>
            <w:hideMark/>
          </w:tcPr>
          <w:p w14:paraId="046156F8" w14:textId="77777777" w:rsidR="00021DCD" w:rsidRPr="0072094C" w:rsidRDefault="00021DCD" w:rsidP="00096DEE">
            <w:pPr>
              <w:rPr>
                <w:rFonts w:eastAsia="Times New Roman"/>
                <w:sz w:val="16"/>
                <w:szCs w:val="16"/>
                <w:lang w:eastAsia="es-PE"/>
              </w:rPr>
            </w:pPr>
            <w:r w:rsidRPr="0072094C">
              <w:rPr>
                <w:rFonts w:eastAsia="Times New Roman"/>
                <w:sz w:val="16"/>
                <w:szCs w:val="16"/>
                <w:lang w:eastAsia="es-PE"/>
              </w:rPr>
              <w:t>Concentrado</w:t>
            </w:r>
          </w:p>
        </w:tc>
        <w:tc>
          <w:tcPr>
            <w:tcW w:w="680" w:type="dxa"/>
            <w:noWrap/>
            <w:hideMark/>
          </w:tcPr>
          <w:p w14:paraId="25521102" w14:textId="77777777" w:rsidR="00021DCD" w:rsidRPr="0072094C" w:rsidRDefault="00021DCD" w:rsidP="00096DEE">
            <w:pPr>
              <w:rPr>
                <w:rFonts w:eastAsia="Times New Roman"/>
                <w:sz w:val="16"/>
                <w:szCs w:val="16"/>
                <w:lang w:eastAsia="es-PE"/>
              </w:rPr>
            </w:pPr>
            <w:proofErr w:type="spellStart"/>
            <w:r w:rsidRPr="0072094C">
              <w:rPr>
                <w:rFonts w:eastAsia="Times New Roman"/>
                <w:sz w:val="16"/>
                <w:szCs w:val="16"/>
                <w:lang w:eastAsia="es-PE"/>
              </w:rPr>
              <w:t>Mton</w:t>
            </w:r>
            <w:proofErr w:type="spellEnd"/>
          </w:p>
        </w:tc>
        <w:tc>
          <w:tcPr>
            <w:tcW w:w="850" w:type="dxa"/>
            <w:noWrap/>
            <w:hideMark/>
          </w:tcPr>
          <w:p w14:paraId="586333F2" w14:textId="77777777" w:rsidR="00021DCD" w:rsidRPr="0072094C" w:rsidRDefault="00021DCD" w:rsidP="00096DEE">
            <w:pPr>
              <w:jc w:val="right"/>
              <w:rPr>
                <w:rFonts w:eastAsia="Times New Roman"/>
                <w:sz w:val="16"/>
                <w:szCs w:val="16"/>
                <w:lang w:eastAsia="es-PE"/>
              </w:rPr>
            </w:pPr>
            <w:r w:rsidRPr="0072094C">
              <w:rPr>
                <w:rFonts w:eastAsia="Times New Roman"/>
                <w:sz w:val="16"/>
                <w:szCs w:val="16"/>
                <w:lang w:eastAsia="es-PE"/>
              </w:rPr>
              <w:t>0.92</w:t>
            </w:r>
          </w:p>
        </w:tc>
        <w:tc>
          <w:tcPr>
            <w:tcW w:w="850" w:type="dxa"/>
            <w:noWrap/>
            <w:hideMark/>
          </w:tcPr>
          <w:p w14:paraId="70CCA9EC" w14:textId="77777777" w:rsidR="00021DCD" w:rsidRPr="0072094C" w:rsidRDefault="00021DCD" w:rsidP="00096DEE">
            <w:pPr>
              <w:jc w:val="right"/>
              <w:rPr>
                <w:rFonts w:eastAsia="Times New Roman"/>
                <w:sz w:val="16"/>
                <w:szCs w:val="16"/>
                <w:lang w:eastAsia="es-PE"/>
              </w:rPr>
            </w:pPr>
            <w:r w:rsidRPr="0072094C">
              <w:rPr>
                <w:rFonts w:eastAsia="Times New Roman"/>
                <w:sz w:val="16"/>
                <w:szCs w:val="16"/>
                <w:lang w:eastAsia="es-PE"/>
              </w:rPr>
              <w:t>0.92</w:t>
            </w:r>
          </w:p>
        </w:tc>
      </w:tr>
      <w:tr w:rsidR="00021DCD" w:rsidRPr="0072094C" w14:paraId="1075E153" w14:textId="77777777" w:rsidTr="006B5BED">
        <w:trPr>
          <w:trHeight w:val="227"/>
        </w:trPr>
        <w:tc>
          <w:tcPr>
            <w:tcW w:w="1984" w:type="dxa"/>
            <w:noWrap/>
            <w:hideMark/>
          </w:tcPr>
          <w:p w14:paraId="661DEFF0" w14:textId="77777777" w:rsidR="00021DCD" w:rsidRPr="0072094C" w:rsidRDefault="00021DCD" w:rsidP="00096DEE">
            <w:pPr>
              <w:rPr>
                <w:rFonts w:eastAsia="Times New Roman"/>
                <w:sz w:val="16"/>
                <w:szCs w:val="16"/>
                <w:lang w:eastAsia="es-PE"/>
              </w:rPr>
            </w:pPr>
            <w:r w:rsidRPr="0072094C">
              <w:rPr>
                <w:rFonts w:eastAsia="Times New Roman"/>
                <w:sz w:val="16"/>
                <w:szCs w:val="16"/>
                <w:lang w:eastAsia="es-PE"/>
              </w:rPr>
              <w:t>Ley Concentrado</w:t>
            </w:r>
          </w:p>
        </w:tc>
        <w:tc>
          <w:tcPr>
            <w:tcW w:w="680" w:type="dxa"/>
            <w:noWrap/>
            <w:hideMark/>
          </w:tcPr>
          <w:p w14:paraId="258AB94F" w14:textId="77777777" w:rsidR="00021DCD" w:rsidRPr="0072094C" w:rsidRDefault="00021DCD" w:rsidP="00096DEE">
            <w:pPr>
              <w:rPr>
                <w:rFonts w:eastAsia="Times New Roman"/>
                <w:sz w:val="16"/>
                <w:szCs w:val="16"/>
                <w:lang w:eastAsia="es-PE"/>
              </w:rPr>
            </w:pPr>
            <w:r w:rsidRPr="0072094C">
              <w:rPr>
                <w:rFonts w:eastAsia="Times New Roman"/>
                <w:sz w:val="16"/>
                <w:szCs w:val="16"/>
                <w:lang w:eastAsia="es-PE"/>
              </w:rPr>
              <w:t>%</w:t>
            </w:r>
          </w:p>
        </w:tc>
        <w:tc>
          <w:tcPr>
            <w:tcW w:w="850" w:type="dxa"/>
            <w:noWrap/>
            <w:hideMark/>
          </w:tcPr>
          <w:p w14:paraId="55F3CD7C" w14:textId="77777777" w:rsidR="00021DCD" w:rsidRPr="0072094C" w:rsidRDefault="00021DCD" w:rsidP="00096DEE">
            <w:pPr>
              <w:jc w:val="right"/>
              <w:rPr>
                <w:rFonts w:eastAsia="Times New Roman"/>
                <w:sz w:val="16"/>
                <w:szCs w:val="16"/>
                <w:lang w:eastAsia="es-PE"/>
              </w:rPr>
            </w:pPr>
            <w:r w:rsidRPr="0072094C">
              <w:rPr>
                <w:rFonts w:eastAsia="Times New Roman"/>
                <w:sz w:val="16"/>
                <w:szCs w:val="16"/>
                <w:lang w:eastAsia="es-PE"/>
              </w:rPr>
              <w:t>30.68</w:t>
            </w:r>
          </w:p>
        </w:tc>
        <w:tc>
          <w:tcPr>
            <w:tcW w:w="850" w:type="dxa"/>
            <w:noWrap/>
            <w:hideMark/>
          </w:tcPr>
          <w:p w14:paraId="051EFA52" w14:textId="77777777" w:rsidR="00021DCD" w:rsidRPr="0072094C" w:rsidRDefault="00021DCD" w:rsidP="00096DEE">
            <w:pPr>
              <w:jc w:val="right"/>
              <w:rPr>
                <w:rFonts w:eastAsia="Times New Roman"/>
                <w:sz w:val="16"/>
                <w:szCs w:val="16"/>
                <w:lang w:eastAsia="es-PE"/>
              </w:rPr>
            </w:pPr>
            <w:r w:rsidRPr="0072094C">
              <w:rPr>
                <w:rFonts w:eastAsia="Times New Roman"/>
                <w:sz w:val="16"/>
                <w:szCs w:val="16"/>
                <w:lang w:eastAsia="es-PE"/>
              </w:rPr>
              <w:t>30.68</w:t>
            </w:r>
          </w:p>
        </w:tc>
      </w:tr>
    </w:tbl>
    <w:p w14:paraId="476E4A83" w14:textId="77777777" w:rsidR="00A63595" w:rsidRPr="0098753A" w:rsidRDefault="00A63595" w:rsidP="00A63595">
      <w:pPr>
        <w:pStyle w:val="Sinespaciado"/>
        <w:spacing w:line="240" w:lineRule="auto"/>
        <w:ind w:firstLine="0"/>
        <w:rPr>
          <w:rFonts w:ascii="Arial" w:hAnsi="Arial"/>
          <w:color w:val="000000" w:themeColor="text1"/>
          <w:sz w:val="22"/>
        </w:rPr>
      </w:pPr>
      <w:r w:rsidRPr="0098753A">
        <w:rPr>
          <w:rFonts w:ascii="Arial" w:hAnsi="Arial"/>
          <w:i/>
          <w:iCs/>
          <w:color w:val="000000" w:themeColor="text1"/>
          <w:sz w:val="22"/>
        </w:rPr>
        <w:t>Nota.</w:t>
      </w:r>
      <w:r w:rsidRPr="0098753A">
        <w:rPr>
          <w:rFonts w:ascii="Arial" w:hAnsi="Arial"/>
          <w:color w:val="000000" w:themeColor="text1"/>
          <w:sz w:val="22"/>
        </w:rPr>
        <w:t xml:space="preserve"> Elaboración Propia</w:t>
      </w:r>
    </w:p>
    <w:p w14:paraId="4E0BD104" w14:textId="77777777" w:rsidR="00D25A41" w:rsidRDefault="00D25A41" w:rsidP="00D25A41"/>
    <w:p w14:paraId="61792E2A" w14:textId="58804BD9" w:rsidR="00ED7A71" w:rsidRDefault="00D25A41" w:rsidP="00D25A41">
      <w:r w:rsidRPr="0098753A">
        <w:t xml:space="preserve">No se contempló como alternativa la construcción de una presa de relaves, ya que esta implicaría una inversión de capital (CAPEX). En cambio, el enfoque adoptado responde a la filosofía operativa de Compañía Minera </w:t>
      </w:r>
      <w:proofErr w:type="spellStart"/>
      <w:r w:rsidRPr="0098753A">
        <w:t>Miskimayo</w:t>
      </w:r>
      <w:proofErr w:type="spellEnd"/>
      <w:r w:rsidRPr="0098753A">
        <w:t xml:space="preserve"> SRL, que prioriza el uso de tajos como depósitos de relaves, aprovechando las condiciones geotécnicas y topográficas del terreno</w:t>
      </w:r>
      <w:r w:rsidR="004D6906">
        <w:t>.</w:t>
      </w:r>
      <w:r w:rsidR="008F7F1E">
        <w:t xml:space="preserve"> </w:t>
      </w:r>
    </w:p>
    <w:p w14:paraId="6DA87F2F" w14:textId="475D11CA" w:rsidR="00D25A41" w:rsidRPr="0098753A" w:rsidRDefault="00ED7A71" w:rsidP="00D25A41">
      <w:r>
        <w:t>S</w:t>
      </w:r>
      <w:r w:rsidR="008F7F1E">
        <w:t xml:space="preserve">egún </w:t>
      </w:r>
      <w:sdt>
        <w:sdtPr>
          <w:id w:val="-534656268"/>
          <w:citation/>
        </w:sdtPr>
        <w:sdtContent>
          <w:r w:rsidR="002630A5">
            <w:fldChar w:fldCharType="begin"/>
          </w:r>
          <w:r w:rsidR="002630A5">
            <w:instrText xml:space="preserve"> CITATION Cox22 \l 10250 </w:instrText>
          </w:r>
          <w:r w:rsidR="002630A5">
            <w:fldChar w:fldCharType="separate"/>
          </w:r>
          <w:r w:rsidR="002630A5">
            <w:rPr>
              <w:noProof/>
            </w:rPr>
            <w:t>(Cox y otros, 2022)</w:t>
          </w:r>
          <w:r w:rsidR="002630A5">
            <w:fldChar w:fldCharType="end"/>
          </w:r>
        </w:sdtContent>
      </w:sdt>
      <w:r w:rsidR="00502313">
        <w:t xml:space="preserve"> </w:t>
      </w:r>
      <w:r w:rsidR="002611AF">
        <w:t xml:space="preserve">y </w:t>
      </w:r>
      <w:sdt>
        <w:sdtPr>
          <w:id w:val="-749111503"/>
          <w:citation/>
        </w:sdtPr>
        <w:sdtContent>
          <w:r w:rsidR="00AD6970">
            <w:fldChar w:fldCharType="begin"/>
          </w:r>
          <w:r w:rsidR="00AD6970">
            <w:instrText xml:space="preserve"> CITATION Mar23 \l 10250 </w:instrText>
          </w:r>
          <w:r w:rsidR="00AD6970">
            <w:fldChar w:fldCharType="separate"/>
          </w:r>
          <w:r w:rsidR="00AD6970">
            <w:rPr>
              <w:noProof/>
            </w:rPr>
            <w:t>(Marino y otros, 2023)</w:t>
          </w:r>
          <w:r w:rsidR="00AD6970">
            <w:fldChar w:fldCharType="end"/>
          </w:r>
        </w:sdtContent>
      </w:sdt>
      <w:r w:rsidR="00B13844">
        <w:t xml:space="preserve">, tomando como referencia el proyecto </w:t>
      </w:r>
      <w:r w:rsidR="004D6906">
        <w:t>Q</w:t>
      </w:r>
      <w:r w:rsidR="00B13844">
        <w:t xml:space="preserve">uebrada </w:t>
      </w:r>
      <w:r w:rsidR="004D6906">
        <w:t>B</w:t>
      </w:r>
      <w:r w:rsidR="00B13844">
        <w:t>lanca en chile,</w:t>
      </w:r>
      <w:r w:rsidR="009F432B">
        <w:t xml:space="preserve"> </w:t>
      </w:r>
      <w:r w:rsidR="000905C8">
        <w:t xml:space="preserve">los costos de Capital por metro cubico </w:t>
      </w:r>
      <w:r w:rsidR="003521B5">
        <w:t>seco de almacenamiento de relaves</w:t>
      </w:r>
      <w:r w:rsidR="000905C8">
        <w:t xml:space="preserve"> </w:t>
      </w:r>
      <w:r w:rsidR="003521B5">
        <w:t>son</w:t>
      </w:r>
      <w:r w:rsidR="002611AF">
        <w:t xml:space="preserve"> 0.78$/</w:t>
      </w:r>
      <w:proofErr w:type="spellStart"/>
      <w:r w:rsidR="007E4BB4">
        <w:t>ts</w:t>
      </w:r>
      <w:proofErr w:type="spellEnd"/>
      <w:r w:rsidR="007E4BB4">
        <w:t xml:space="preserve"> </w:t>
      </w:r>
      <w:r w:rsidR="009F432B">
        <w:t xml:space="preserve">es decir los costos evitados de capital </w:t>
      </w:r>
      <w:r w:rsidR="0000639A">
        <w:t>pueden</w:t>
      </w:r>
      <w:r w:rsidR="009F432B">
        <w:t xml:space="preserve"> ser</w:t>
      </w:r>
      <w:r>
        <w:t xml:space="preserve"> en el orden de </w:t>
      </w:r>
      <w:r w:rsidR="0000639A">
        <w:t>39MUSD</w:t>
      </w:r>
      <w:r w:rsidR="007E4BB4">
        <w:t>.</w:t>
      </w:r>
    </w:p>
    <w:p w14:paraId="1C9C3D61" w14:textId="77777777" w:rsidR="00021DCD" w:rsidRPr="0098753A" w:rsidRDefault="00021DCD" w:rsidP="00096DEE"/>
    <w:p w14:paraId="1EA98812" w14:textId="110483C4" w:rsidR="0098753A" w:rsidRPr="0098753A" w:rsidRDefault="0098753A" w:rsidP="00096DEE">
      <w:pPr>
        <w:pStyle w:val="Descripcin"/>
        <w:keepNext/>
        <w:spacing w:line="240" w:lineRule="auto"/>
        <w:rPr>
          <w:rFonts w:ascii="Arial" w:hAnsi="Arial" w:cs="Arial"/>
          <w:sz w:val="22"/>
          <w:szCs w:val="22"/>
        </w:rPr>
      </w:pPr>
      <w:r w:rsidRPr="0098753A">
        <w:rPr>
          <w:rFonts w:ascii="Arial" w:hAnsi="Arial" w:cs="Arial"/>
          <w:sz w:val="22"/>
          <w:szCs w:val="22"/>
        </w:rPr>
        <w:t xml:space="preserve">Tabla </w:t>
      </w:r>
      <w:r w:rsidRPr="0098753A">
        <w:rPr>
          <w:rFonts w:ascii="Arial" w:hAnsi="Arial" w:cs="Arial"/>
          <w:sz w:val="22"/>
          <w:szCs w:val="22"/>
        </w:rPr>
        <w:fldChar w:fldCharType="begin"/>
      </w:r>
      <w:r w:rsidRPr="0098753A">
        <w:rPr>
          <w:rFonts w:ascii="Arial" w:hAnsi="Arial" w:cs="Arial"/>
          <w:sz w:val="22"/>
          <w:szCs w:val="22"/>
        </w:rPr>
        <w:instrText xml:space="preserve"> SEQ Tabla \* ARABIC </w:instrText>
      </w:r>
      <w:r w:rsidRPr="0098753A">
        <w:rPr>
          <w:rFonts w:ascii="Arial" w:hAnsi="Arial" w:cs="Arial"/>
          <w:sz w:val="22"/>
          <w:szCs w:val="22"/>
        </w:rPr>
        <w:fldChar w:fldCharType="separate"/>
      </w:r>
      <w:r w:rsidRPr="0098753A">
        <w:rPr>
          <w:rFonts w:ascii="Arial" w:hAnsi="Arial" w:cs="Arial"/>
          <w:noProof/>
          <w:sz w:val="22"/>
          <w:szCs w:val="22"/>
        </w:rPr>
        <w:t>7</w:t>
      </w:r>
      <w:r w:rsidRPr="0098753A">
        <w:rPr>
          <w:rFonts w:ascii="Arial" w:hAnsi="Arial" w:cs="Arial"/>
          <w:sz w:val="22"/>
          <w:szCs w:val="22"/>
        </w:rPr>
        <w:fldChar w:fldCharType="end"/>
      </w:r>
      <w:r w:rsidR="002C0E3C">
        <w:rPr>
          <w:rFonts w:ascii="Arial" w:hAnsi="Arial" w:cs="Arial"/>
          <w:sz w:val="22"/>
          <w:szCs w:val="22"/>
        </w:rPr>
        <w:br/>
      </w:r>
      <w:r w:rsidR="00B74D66">
        <w:rPr>
          <w:rFonts w:ascii="Arial" w:hAnsi="Arial" w:cs="Arial"/>
          <w:b w:val="0"/>
          <w:bCs/>
          <w:i/>
          <w:iCs w:val="0"/>
          <w:color w:val="000000" w:themeColor="text1"/>
          <w:sz w:val="22"/>
          <w:szCs w:val="22"/>
        </w:rPr>
        <w:t xml:space="preserve">Comparación de costos </w:t>
      </w:r>
      <w:r w:rsidR="00CA5EF5">
        <w:rPr>
          <w:rFonts w:ascii="Arial" w:hAnsi="Arial" w:cs="Arial"/>
          <w:b w:val="0"/>
          <w:bCs/>
          <w:i/>
          <w:iCs w:val="0"/>
          <w:color w:val="000000" w:themeColor="text1"/>
          <w:sz w:val="22"/>
          <w:szCs w:val="22"/>
        </w:rPr>
        <w:t>poza de relaves</w:t>
      </w:r>
    </w:p>
    <w:tbl>
      <w:tblPr>
        <w:tblStyle w:val="Apa7"/>
        <w:tblW w:w="4643" w:type="dxa"/>
        <w:tblLook w:val="04A0" w:firstRow="1" w:lastRow="0" w:firstColumn="1" w:lastColumn="0" w:noHBand="0" w:noVBand="1"/>
      </w:tblPr>
      <w:tblGrid>
        <w:gridCol w:w="2263"/>
        <w:gridCol w:w="680"/>
        <w:gridCol w:w="850"/>
        <w:gridCol w:w="850"/>
      </w:tblGrid>
      <w:tr w:rsidR="0040355B" w:rsidRPr="006B5BED" w14:paraId="47747326" w14:textId="77777777" w:rsidTr="006B5BED">
        <w:trPr>
          <w:cnfStyle w:val="100000000000" w:firstRow="1" w:lastRow="0" w:firstColumn="0" w:lastColumn="0" w:oddVBand="0" w:evenVBand="0" w:oddHBand="0" w:evenHBand="0" w:firstRowFirstColumn="0" w:firstRowLastColumn="0" w:lastRowFirstColumn="0" w:lastRowLastColumn="0"/>
          <w:trHeight w:val="227"/>
        </w:trPr>
        <w:tc>
          <w:tcPr>
            <w:tcW w:w="2263" w:type="dxa"/>
            <w:noWrap/>
          </w:tcPr>
          <w:p w14:paraId="00D9FE58" w14:textId="6D66D5C4" w:rsidR="0040355B" w:rsidRPr="006B5BED" w:rsidRDefault="0040355B" w:rsidP="00781E0C">
            <w:pPr>
              <w:jc w:val="center"/>
              <w:rPr>
                <w:rFonts w:eastAsia="Times New Roman"/>
                <w:sz w:val="14"/>
                <w:szCs w:val="14"/>
                <w:lang w:eastAsia="es-PE"/>
              </w:rPr>
            </w:pPr>
            <w:proofErr w:type="spellStart"/>
            <w:r w:rsidRPr="006B5BED">
              <w:rPr>
                <w:rFonts w:eastAsia="Times New Roman"/>
                <w:sz w:val="14"/>
                <w:szCs w:val="14"/>
                <w:lang w:eastAsia="es-PE"/>
              </w:rPr>
              <w:t>Item</w:t>
            </w:r>
            <w:proofErr w:type="spellEnd"/>
          </w:p>
        </w:tc>
        <w:tc>
          <w:tcPr>
            <w:tcW w:w="680" w:type="dxa"/>
            <w:noWrap/>
          </w:tcPr>
          <w:p w14:paraId="45FF1C2F" w14:textId="1D23B8EA" w:rsidR="0040355B" w:rsidRPr="006B5BED" w:rsidRDefault="0040355B" w:rsidP="00781E0C">
            <w:pPr>
              <w:jc w:val="center"/>
              <w:rPr>
                <w:rFonts w:eastAsia="Times New Roman"/>
                <w:sz w:val="14"/>
                <w:szCs w:val="14"/>
                <w:lang w:eastAsia="es-PE"/>
              </w:rPr>
            </w:pPr>
            <w:r w:rsidRPr="006B5BED">
              <w:rPr>
                <w:rFonts w:eastAsia="Times New Roman"/>
                <w:sz w:val="14"/>
                <w:szCs w:val="14"/>
                <w:lang w:eastAsia="es-PE"/>
              </w:rPr>
              <w:t>Un</w:t>
            </w:r>
          </w:p>
        </w:tc>
        <w:tc>
          <w:tcPr>
            <w:tcW w:w="850" w:type="dxa"/>
            <w:noWrap/>
          </w:tcPr>
          <w:p w14:paraId="66E902FA" w14:textId="77777777" w:rsidR="0040355B" w:rsidRPr="006B5BED" w:rsidRDefault="0040355B" w:rsidP="00781E0C">
            <w:pPr>
              <w:jc w:val="center"/>
              <w:rPr>
                <w:rFonts w:eastAsia="Times New Roman"/>
                <w:sz w:val="14"/>
                <w:szCs w:val="14"/>
                <w:lang w:eastAsia="es-PE"/>
              </w:rPr>
            </w:pPr>
            <w:r w:rsidRPr="006B5BED">
              <w:rPr>
                <w:rFonts w:eastAsia="Times New Roman"/>
                <w:sz w:val="14"/>
                <w:szCs w:val="14"/>
                <w:lang w:eastAsia="es-PE"/>
              </w:rPr>
              <w:t>Base</w:t>
            </w:r>
          </w:p>
        </w:tc>
        <w:tc>
          <w:tcPr>
            <w:tcW w:w="850" w:type="dxa"/>
            <w:noWrap/>
          </w:tcPr>
          <w:p w14:paraId="14241634" w14:textId="77777777" w:rsidR="0040355B" w:rsidRPr="006B5BED" w:rsidRDefault="0040355B" w:rsidP="00781E0C">
            <w:pPr>
              <w:jc w:val="center"/>
              <w:rPr>
                <w:rFonts w:eastAsia="Times New Roman"/>
                <w:sz w:val="14"/>
                <w:szCs w:val="14"/>
                <w:lang w:eastAsia="es-PE"/>
              </w:rPr>
            </w:pPr>
            <w:r w:rsidRPr="006B5BED">
              <w:rPr>
                <w:rFonts w:eastAsia="Times New Roman"/>
                <w:sz w:val="14"/>
                <w:szCs w:val="14"/>
                <w:lang w:eastAsia="es-PE"/>
              </w:rPr>
              <w:t xml:space="preserve">Relavera de 50 </w:t>
            </w:r>
            <w:proofErr w:type="spellStart"/>
            <w:r w:rsidRPr="006B5BED">
              <w:rPr>
                <w:rFonts w:eastAsia="Times New Roman"/>
                <w:sz w:val="14"/>
                <w:szCs w:val="14"/>
                <w:lang w:eastAsia="es-PE"/>
              </w:rPr>
              <w:t>Mllns</w:t>
            </w:r>
            <w:proofErr w:type="spellEnd"/>
          </w:p>
        </w:tc>
      </w:tr>
      <w:tr w:rsidR="0040355B" w:rsidRPr="006B5BED" w14:paraId="2C49FA8A" w14:textId="77777777" w:rsidTr="006B5BED">
        <w:trPr>
          <w:trHeight w:val="227"/>
        </w:trPr>
        <w:tc>
          <w:tcPr>
            <w:tcW w:w="2263" w:type="dxa"/>
            <w:noWrap/>
            <w:hideMark/>
          </w:tcPr>
          <w:p w14:paraId="597263BA" w14:textId="77777777" w:rsidR="0040355B" w:rsidRPr="006B5BED" w:rsidRDefault="0040355B" w:rsidP="00096DEE">
            <w:pPr>
              <w:rPr>
                <w:rFonts w:eastAsia="Times New Roman"/>
                <w:sz w:val="14"/>
                <w:szCs w:val="14"/>
                <w:lang w:eastAsia="es-PE"/>
              </w:rPr>
            </w:pPr>
            <w:r w:rsidRPr="006B5BED">
              <w:rPr>
                <w:rFonts w:eastAsia="Times New Roman"/>
                <w:sz w:val="14"/>
                <w:szCs w:val="14"/>
                <w:lang w:eastAsia="es-PE"/>
              </w:rPr>
              <w:t>Costo de Mina (CM)</w:t>
            </w:r>
          </w:p>
        </w:tc>
        <w:tc>
          <w:tcPr>
            <w:tcW w:w="680" w:type="dxa"/>
            <w:noWrap/>
            <w:hideMark/>
          </w:tcPr>
          <w:p w14:paraId="1468B821" w14:textId="77777777" w:rsidR="0040355B" w:rsidRPr="006B5BED" w:rsidRDefault="0040355B" w:rsidP="00096DEE">
            <w:pPr>
              <w:rPr>
                <w:rFonts w:eastAsia="Times New Roman"/>
                <w:sz w:val="14"/>
                <w:szCs w:val="14"/>
                <w:lang w:eastAsia="es-PE"/>
              </w:rPr>
            </w:pPr>
            <w:r w:rsidRPr="006B5BED">
              <w:rPr>
                <w:rFonts w:eastAsia="Times New Roman"/>
                <w:sz w:val="14"/>
                <w:szCs w:val="14"/>
                <w:lang w:eastAsia="es-PE"/>
              </w:rPr>
              <w:t>M USD</w:t>
            </w:r>
          </w:p>
        </w:tc>
        <w:tc>
          <w:tcPr>
            <w:tcW w:w="850" w:type="dxa"/>
            <w:noWrap/>
            <w:hideMark/>
          </w:tcPr>
          <w:p w14:paraId="106C9080" w14:textId="77777777" w:rsidR="0040355B" w:rsidRPr="001453EB" w:rsidRDefault="0040355B" w:rsidP="00096DEE">
            <w:pPr>
              <w:jc w:val="right"/>
              <w:rPr>
                <w:rFonts w:eastAsia="Times New Roman"/>
                <w:b/>
                <w:bCs w:val="0"/>
                <w:color w:val="FF0000"/>
                <w:sz w:val="14"/>
                <w:szCs w:val="14"/>
                <w:lang w:eastAsia="es-PE"/>
              </w:rPr>
            </w:pPr>
            <w:r w:rsidRPr="001453EB">
              <w:rPr>
                <w:rFonts w:eastAsia="Times New Roman"/>
                <w:b/>
                <w:bCs w:val="0"/>
                <w:color w:val="FF0000"/>
                <w:sz w:val="14"/>
                <w:szCs w:val="14"/>
                <w:lang w:eastAsia="es-PE"/>
              </w:rPr>
              <w:t>17.57</w:t>
            </w:r>
          </w:p>
        </w:tc>
        <w:tc>
          <w:tcPr>
            <w:tcW w:w="850" w:type="dxa"/>
            <w:noWrap/>
            <w:hideMark/>
          </w:tcPr>
          <w:p w14:paraId="2FF02F0E" w14:textId="69D264AF" w:rsidR="0040355B" w:rsidRPr="001453EB" w:rsidRDefault="00105047" w:rsidP="00096DEE">
            <w:pPr>
              <w:jc w:val="right"/>
              <w:rPr>
                <w:rFonts w:eastAsia="Times New Roman"/>
                <w:b/>
                <w:bCs w:val="0"/>
                <w:color w:val="FF0000"/>
                <w:sz w:val="14"/>
                <w:szCs w:val="14"/>
                <w:lang w:eastAsia="es-PE"/>
              </w:rPr>
            </w:pPr>
            <w:r w:rsidRPr="001453EB">
              <w:rPr>
                <w:rFonts w:eastAsia="Times New Roman"/>
                <w:b/>
                <w:bCs w:val="0"/>
                <w:color w:val="FF0000"/>
                <w:sz w:val="14"/>
                <w:szCs w:val="14"/>
                <w:lang w:eastAsia="es-PE"/>
              </w:rPr>
              <w:t>79.32</w:t>
            </w:r>
          </w:p>
        </w:tc>
      </w:tr>
      <w:tr w:rsidR="0040355B" w:rsidRPr="006B5BED" w14:paraId="719BC3A2" w14:textId="77777777" w:rsidTr="006B5BED">
        <w:trPr>
          <w:trHeight w:val="227"/>
        </w:trPr>
        <w:tc>
          <w:tcPr>
            <w:tcW w:w="2263" w:type="dxa"/>
            <w:noWrap/>
            <w:hideMark/>
          </w:tcPr>
          <w:p w14:paraId="2D1D3A6E" w14:textId="77777777" w:rsidR="0040355B" w:rsidRPr="006B5BED" w:rsidRDefault="0040355B" w:rsidP="00096DEE">
            <w:pPr>
              <w:rPr>
                <w:rFonts w:eastAsia="Times New Roman"/>
                <w:sz w:val="14"/>
                <w:szCs w:val="14"/>
                <w:lang w:eastAsia="es-PE"/>
              </w:rPr>
            </w:pPr>
            <w:proofErr w:type="spellStart"/>
            <w:r w:rsidRPr="006B5BED">
              <w:rPr>
                <w:rFonts w:eastAsia="Times New Roman"/>
                <w:sz w:val="14"/>
                <w:szCs w:val="14"/>
                <w:lang w:eastAsia="es-PE"/>
              </w:rPr>
              <w:t>Carguio</w:t>
            </w:r>
            <w:proofErr w:type="spellEnd"/>
          </w:p>
        </w:tc>
        <w:tc>
          <w:tcPr>
            <w:tcW w:w="680" w:type="dxa"/>
            <w:noWrap/>
            <w:hideMark/>
          </w:tcPr>
          <w:p w14:paraId="55574D93" w14:textId="77777777" w:rsidR="0040355B" w:rsidRPr="006B5BED" w:rsidRDefault="0040355B" w:rsidP="00096DEE">
            <w:pPr>
              <w:rPr>
                <w:rFonts w:eastAsia="Times New Roman"/>
                <w:sz w:val="14"/>
                <w:szCs w:val="14"/>
                <w:lang w:eastAsia="es-PE"/>
              </w:rPr>
            </w:pPr>
            <w:r w:rsidRPr="006B5BED">
              <w:rPr>
                <w:rFonts w:eastAsia="Times New Roman"/>
                <w:sz w:val="14"/>
                <w:szCs w:val="14"/>
                <w:lang w:eastAsia="es-PE"/>
              </w:rPr>
              <w:t>M USD</w:t>
            </w:r>
          </w:p>
        </w:tc>
        <w:tc>
          <w:tcPr>
            <w:tcW w:w="850" w:type="dxa"/>
            <w:noWrap/>
            <w:hideMark/>
          </w:tcPr>
          <w:p w14:paraId="1147E269" w14:textId="77777777" w:rsidR="0040355B" w:rsidRPr="00CC0CAF" w:rsidRDefault="0040355B" w:rsidP="00096DEE">
            <w:pPr>
              <w:jc w:val="right"/>
              <w:rPr>
                <w:rFonts w:eastAsia="Times New Roman"/>
                <w:b/>
                <w:bCs w:val="0"/>
                <w:sz w:val="14"/>
                <w:szCs w:val="14"/>
                <w:lang w:eastAsia="es-PE"/>
              </w:rPr>
            </w:pPr>
            <w:r w:rsidRPr="00CC0CAF">
              <w:rPr>
                <w:rFonts w:eastAsia="Times New Roman"/>
                <w:b/>
                <w:bCs w:val="0"/>
                <w:sz w:val="14"/>
                <w:szCs w:val="14"/>
                <w:lang w:eastAsia="es-PE"/>
              </w:rPr>
              <w:t>5.48</w:t>
            </w:r>
          </w:p>
        </w:tc>
        <w:tc>
          <w:tcPr>
            <w:tcW w:w="850" w:type="dxa"/>
            <w:noWrap/>
            <w:hideMark/>
          </w:tcPr>
          <w:p w14:paraId="0DC5A01A" w14:textId="77777777" w:rsidR="0040355B" w:rsidRPr="00CC0CAF" w:rsidRDefault="0040355B" w:rsidP="00096DEE">
            <w:pPr>
              <w:jc w:val="right"/>
              <w:rPr>
                <w:rFonts w:eastAsia="Times New Roman"/>
                <w:b/>
                <w:bCs w:val="0"/>
                <w:sz w:val="14"/>
                <w:szCs w:val="14"/>
                <w:lang w:eastAsia="es-PE"/>
              </w:rPr>
            </w:pPr>
            <w:r w:rsidRPr="00CC0CAF">
              <w:rPr>
                <w:rFonts w:eastAsia="Times New Roman"/>
                <w:b/>
                <w:bCs w:val="0"/>
                <w:sz w:val="14"/>
                <w:szCs w:val="14"/>
                <w:lang w:eastAsia="es-PE"/>
              </w:rPr>
              <w:t>28.34</w:t>
            </w:r>
          </w:p>
        </w:tc>
      </w:tr>
      <w:tr w:rsidR="0040355B" w:rsidRPr="006B5BED" w14:paraId="656D9134" w14:textId="77777777" w:rsidTr="006B5BED">
        <w:trPr>
          <w:trHeight w:val="227"/>
        </w:trPr>
        <w:tc>
          <w:tcPr>
            <w:tcW w:w="2263" w:type="dxa"/>
            <w:noWrap/>
            <w:hideMark/>
          </w:tcPr>
          <w:p w14:paraId="7FAD14E9" w14:textId="77777777" w:rsidR="0040355B" w:rsidRPr="006B5BED" w:rsidRDefault="0040355B" w:rsidP="00096DEE">
            <w:pPr>
              <w:rPr>
                <w:rFonts w:eastAsia="Times New Roman"/>
                <w:sz w:val="14"/>
                <w:szCs w:val="14"/>
                <w:lang w:eastAsia="es-PE"/>
              </w:rPr>
            </w:pPr>
            <w:r w:rsidRPr="006B5BED">
              <w:rPr>
                <w:rFonts w:eastAsia="Times New Roman"/>
                <w:sz w:val="14"/>
                <w:szCs w:val="14"/>
                <w:lang w:eastAsia="es-PE"/>
              </w:rPr>
              <w:t>Servicios Auxiliares</w:t>
            </w:r>
          </w:p>
        </w:tc>
        <w:tc>
          <w:tcPr>
            <w:tcW w:w="680" w:type="dxa"/>
            <w:noWrap/>
            <w:hideMark/>
          </w:tcPr>
          <w:p w14:paraId="2E08209D" w14:textId="77777777" w:rsidR="0040355B" w:rsidRPr="006B5BED" w:rsidRDefault="0040355B" w:rsidP="00096DEE">
            <w:pPr>
              <w:rPr>
                <w:rFonts w:eastAsia="Times New Roman"/>
                <w:sz w:val="14"/>
                <w:szCs w:val="14"/>
                <w:lang w:eastAsia="es-PE"/>
              </w:rPr>
            </w:pPr>
            <w:r w:rsidRPr="006B5BED">
              <w:rPr>
                <w:rFonts w:eastAsia="Times New Roman"/>
                <w:sz w:val="14"/>
                <w:szCs w:val="14"/>
                <w:lang w:eastAsia="es-PE"/>
              </w:rPr>
              <w:t>M USD</w:t>
            </w:r>
          </w:p>
        </w:tc>
        <w:tc>
          <w:tcPr>
            <w:tcW w:w="850" w:type="dxa"/>
            <w:noWrap/>
            <w:hideMark/>
          </w:tcPr>
          <w:p w14:paraId="08D7E528" w14:textId="77777777" w:rsidR="0040355B" w:rsidRPr="00CC0CAF" w:rsidRDefault="0040355B" w:rsidP="00096DEE">
            <w:pPr>
              <w:jc w:val="right"/>
              <w:rPr>
                <w:rFonts w:eastAsia="Times New Roman"/>
                <w:b/>
                <w:bCs w:val="0"/>
                <w:sz w:val="14"/>
                <w:szCs w:val="14"/>
                <w:lang w:eastAsia="es-PE"/>
              </w:rPr>
            </w:pPr>
            <w:r w:rsidRPr="00CC0CAF">
              <w:rPr>
                <w:rFonts w:eastAsia="Times New Roman"/>
                <w:b/>
                <w:bCs w:val="0"/>
                <w:sz w:val="14"/>
                <w:szCs w:val="14"/>
                <w:lang w:eastAsia="es-PE"/>
              </w:rPr>
              <w:t>4.96</w:t>
            </w:r>
          </w:p>
        </w:tc>
        <w:tc>
          <w:tcPr>
            <w:tcW w:w="850" w:type="dxa"/>
            <w:noWrap/>
            <w:hideMark/>
          </w:tcPr>
          <w:p w14:paraId="5D7ED2E5" w14:textId="77777777" w:rsidR="0040355B" w:rsidRPr="00CC0CAF" w:rsidRDefault="0040355B" w:rsidP="00096DEE">
            <w:pPr>
              <w:jc w:val="right"/>
              <w:rPr>
                <w:rFonts w:eastAsia="Times New Roman"/>
                <w:b/>
                <w:bCs w:val="0"/>
                <w:sz w:val="14"/>
                <w:szCs w:val="14"/>
                <w:lang w:eastAsia="es-PE"/>
              </w:rPr>
            </w:pPr>
            <w:r w:rsidRPr="00CC0CAF">
              <w:rPr>
                <w:rFonts w:eastAsia="Times New Roman"/>
                <w:b/>
                <w:bCs w:val="0"/>
                <w:sz w:val="14"/>
                <w:szCs w:val="14"/>
                <w:lang w:eastAsia="es-PE"/>
              </w:rPr>
              <w:t>25.68</w:t>
            </w:r>
          </w:p>
        </w:tc>
      </w:tr>
      <w:tr w:rsidR="0040355B" w:rsidRPr="006B5BED" w14:paraId="0F45723D" w14:textId="77777777" w:rsidTr="006B5BED">
        <w:trPr>
          <w:trHeight w:val="227"/>
        </w:trPr>
        <w:tc>
          <w:tcPr>
            <w:tcW w:w="2263" w:type="dxa"/>
            <w:noWrap/>
            <w:hideMark/>
          </w:tcPr>
          <w:p w14:paraId="376854F4" w14:textId="77777777" w:rsidR="0040355B" w:rsidRPr="006B5BED" w:rsidRDefault="0040355B" w:rsidP="00096DEE">
            <w:pPr>
              <w:rPr>
                <w:rFonts w:eastAsia="Times New Roman"/>
                <w:sz w:val="14"/>
                <w:szCs w:val="14"/>
                <w:lang w:eastAsia="es-PE"/>
              </w:rPr>
            </w:pPr>
            <w:r w:rsidRPr="006B5BED">
              <w:rPr>
                <w:rFonts w:eastAsia="Times New Roman"/>
                <w:sz w:val="14"/>
                <w:szCs w:val="14"/>
                <w:lang w:eastAsia="es-PE"/>
              </w:rPr>
              <w:t>Transporte</w:t>
            </w:r>
          </w:p>
        </w:tc>
        <w:tc>
          <w:tcPr>
            <w:tcW w:w="680" w:type="dxa"/>
            <w:noWrap/>
            <w:hideMark/>
          </w:tcPr>
          <w:p w14:paraId="388FDF0C" w14:textId="77777777" w:rsidR="0040355B" w:rsidRPr="006B5BED" w:rsidRDefault="0040355B" w:rsidP="00096DEE">
            <w:pPr>
              <w:rPr>
                <w:rFonts w:eastAsia="Times New Roman"/>
                <w:sz w:val="14"/>
                <w:szCs w:val="14"/>
                <w:lang w:eastAsia="es-PE"/>
              </w:rPr>
            </w:pPr>
            <w:r w:rsidRPr="006B5BED">
              <w:rPr>
                <w:rFonts w:eastAsia="Times New Roman"/>
                <w:sz w:val="14"/>
                <w:szCs w:val="14"/>
                <w:lang w:eastAsia="es-PE"/>
              </w:rPr>
              <w:t>M USD</w:t>
            </w:r>
          </w:p>
        </w:tc>
        <w:tc>
          <w:tcPr>
            <w:tcW w:w="850" w:type="dxa"/>
            <w:noWrap/>
            <w:hideMark/>
          </w:tcPr>
          <w:p w14:paraId="026C9100" w14:textId="77777777" w:rsidR="0040355B" w:rsidRPr="00CC0CAF" w:rsidRDefault="0040355B" w:rsidP="00096DEE">
            <w:pPr>
              <w:jc w:val="right"/>
              <w:rPr>
                <w:rFonts w:eastAsia="Times New Roman"/>
                <w:b/>
                <w:bCs w:val="0"/>
                <w:color w:val="FF0000"/>
                <w:sz w:val="14"/>
                <w:szCs w:val="14"/>
                <w:lang w:eastAsia="es-PE"/>
              </w:rPr>
            </w:pPr>
            <w:r w:rsidRPr="00CC0CAF">
              <w:rPr>
                <w:rFonts w:eastAsia="Times New Roman"/>
                <w:b/>
                <w:bCs w:val="0"/>
                <w:color w:val="FF0000"/>
                <w:sz w:val="14"/>
                <w:szCs w:val="14"/>
                <w:lang w:eastAsia="es-PE"/>
              </w:rPr>
              <w:t>7.13</w:t>
            </w:r>
          </w:p>
        </w:tc>
        <w:tc>
          <w:tcPr>
            <w:tcW w:w="850" w:type="dxa"/>
            <w:noWrap/>
            <w:hideMark/>
          </w:tcPr>
          <w:p w14:paraId="1A0364F9" w14:textId="365FCFA9" w:rsidR="0040355B" w:rsidRPr="00CC0CAF" w:rsidRDefault="00105047" w:rsidP="00096DEE">
            <w:pPr>
              <w:jc w:val="right"/>
              <w:rPr>
                <w:rFonts w:eastAsia="Times New Roman"/>
                <w:b/>
                <w:bCs w:val="0"/>
                <w:color w:val="FF0000"/>
                <w:sz w:val="14"/>
                <w:szCs w:val="14"/>
                <w:lang w:eastAsia="es-PE"/>
              </w:rPr>
            </w:pPr>
            <w:r w:rsidRPr="00CC0CAF">
              <w:rPr>
                <w:rFonts w:eastAsia="Times New Roman"/>
                <w:b/>
                <w:bCs w:val="0"/>
                <w:color w:val="FF0000"/>
                <w:sz w:val="14"/>
                <w:szCs w:val="14"/>
                <w:lang w:eastAsia="es-PE"/>
              </w:rPr>
              <w:t>25.30</w:t>
            </w:r>
          </w:p>
        </w:tc>
      </w:tr>
      <w:tr w:rsidR="0040355B" w:rsidRPr="006B5BED" w14:paraId="05F25911" w14:textId="77777777" w:rsidTr="006B5BED">
        <w:trPr>
          <w:trHeight w:val="227"/>
        </w:trPr>
        <w:tc>
          <w:tcPr>
            <w:tcW w:w="2263" w:type="dxa"/>
            <w:noWrap/>
            <w:hideMark/>
          </w:tcPr>
          <w:p w14:paraId="763C471A" w14:textId="77777777" w:rsidR="0040355B" w:rsidRPr="006B5BED" w:rsidRDefault="0040355B" w:rsidP="00096DEE">
            <w:pPr>
              <w:rPr>
                <w:rFonts w:eastAsia="Times New Roman"/>
                <w:sz w:val="14"/>
                <w:szCs w:val="14"/>
                <w:lang w:eastAsia="es-PE"/>
              </w:rPr>
            </w:pPr>
            <w:r w:rsidRPr="006B5BED">
              <w:rPr>
                <w:rFonts w:eastAsia="Times New Roman"/>
                <w:sz w:val="14"/>
                <w:szCs w:val="14"/>
                <w:lang w:eastAsia="es-PE"/>
              </w:rPr>
              <w:t xml:space="preserve">     Var CM </w:t>
            </w:r>
            <w:proofErr w:type="spellStart"/>
            <w:r w:rsidRPr="006B5BED">
              <w:rPr>
                <w:rFonts w:eastAsia="Times New Roman"/>
                <w:sz w:val="14"/>
                <w:szCs w:val="14"/>
                <w:lang w:eastAsia="es-PE"/>
              </w:rPr>
              <w:t>Esteril</w:t>
            </w:r>
            <w:proofErr w:type="spellEnd"/>
          </w:p>
        </w:tc>
        <w:tc>
          <w:tcPr>
            <w:tcW w:w="680" w:type="dxa"/>
            <w:noWrap/>
            <w:hideMark/>
          </w:tcPr>
          <w:p w14:paraId="0180B273" w14:textId="77777777" w:rsidR="0040355B" w:rsidRPr="006B5BED" w:rsidRDefault="0040355B" w:rsidP="00096DEE">
            <w:pPr>
              <w:rPr>
                <w:rFonts w:eastAsia="Times New Roman"/>
                <w:sz w:val="14"/>
                <w:szCs w:val="14"/>
                <w:lang w:eastAsia="es-PE"/>
              </w:rPr>
            </w:pPr>
            <w:r w:rsidRPr="006B5BED">
              <w:rPr>
                <w:rFonts w:eastAsia="Times New Roman"/>
                <w:sz w:val="14"/>
                <w:szCs w:val="14"/>
                <w:lang w:eastAsia="es-PE"/>
              </w:rPr>
              <w:t>M USD</w:t>
            </w:r>
          </w:p>
        </w:tc>
        <w:tc>
          <w:tcPr>
            <w:tcW w:w="850" w:type="dxa"/>
            <w:noWrap/>
            <w:hideMark/>
          </w:tcPr>
          <w:p w14:paraId="414A9EF3" w14:textId="77777777" w:rsidR="0040355B" w:rsidRPr="006B5BED" w:rsidRDefault="0040355B" w:rsidP="00096DEE">
            <w:pPr>
              <w:jc w:val="right"/>
              <w:rPr>
                <w:rFonts w:eastAsia="Times New Roman"/>
                <w:sz w:val="14"/>
                <w:szCs w:val="14"/>
                <w:lang w:eastAsia="es-PE"/>
              </w:rPr>
            </w:pPr>
            <w:r w:rsidRPr="006B5BED">
              <w:rPr>
                <w:rFonts w:eastAsia="Times New Roman"/>
                <w:sz w:val="14"/>
                <w:szCs w:val="14"/>
                <w:lang w:eastAsia="es-PE"/>
              </w:rPr>
              <w:t>3.36</w:t>
            </w:r>
          </w:p>
        </w:tc>
        <w:tc>
          <w:tcPr>
            <w:tcW w:w="850" w:type="dxa"/>
            <w:noWrap/>
            <w:hideMark/>
          </w:tcPr>
          <w:p w14:paraId="66C09A75" w14:textId="77777777" w:rsidR="0040355B" w:rsidRPr="006B5BED" w:rsidRDefault="0040355B" w:rsidP="00096DEE">
            <w:pPr>
              <w:jc w:val="right"/>
              <w:rPr>
                <w:rFonts w:eastAsia="Times New Roman"/>
                <w:sz w:val="14"/>
                <w:szCs w:val="14"/>
                <w:lang w:eastAsia="es-PE"/>
              </w:rPr>
            </w:pPr>
            <w:r w:rsidRPr="006B5BED">
              <w:rPr>
                <w:rFonts w:eastAsia="Times New Roman"/>
                <w:sz w:val="14"/>
                <w:szCs w:val="14"/>
                <w:lang w:eastAsia="es-PE"/>
              </w:rPr>
              <w:t>17.39</w:t>
            </w:r>
          </w:p>
        </w:tc>
      </w:tr>
      <w:tr w:rsidR="0040355B" w:rsidRPr="006B5BED" w14:paraId="519F2194" w14:textId="77777777" w:rsidTr="006B5BED">
        <w:trPr>
          <w:trHeight w:val="227"/>
        </w:trPr>
        <w:tc>
          <w:tcPr>
            <w:tcW w:w="2263" w:type="dxa"/>
            <w:noWrap/>
            <w:hideMark/>
          </w:tcPr>
          <w:p w14:paraId="3D4F9D7E" w14:textId="77777777" w:rsidR="0040355B" w:rsidRPr="006B5BED" w:rsidRDefault="0040355B" w:rsidP="00096DEE">
            <w:pPr>
              <w:rPr>
                <w:rFonts w:eastAsia="Times New Roman"/>
                <w:sz w:val="14"/>
                <w:szCs w:val="14"/>
                <w:lang w:eastAsia="es-PE"/>
              </w:rPr>
            </w:pPr>
            <w:r w:rsidRPr="006B5BED">
              <w:rPr>
                <w:rFonts w:eastAsia="Times New Roman"/>
                <w:sz w:val="14"/>
                <w:szCs w:val="14"/>
                <w:lang w:eastAsia="es-PE"/>
              </w:rPr>
              <w:t xml:space="preserve">     Fijo CM </w:t>
            </w:r>
            <w:proofErr w:type="spellStart"/>
            <w:r w:rsidRPr="006B5BED">
              <w:rPr>
                <w:rFonts w:eastAsia="Times New Roman"/>
                <w:sz w:val="14"/>
                <w:szCs w:val="14"/>
                <w:lang w:eastAsia="es-PE"/>
              </w:rPr>
              <w:t>Esteril</w:t>
            </w:r>
            <w:proofErr w:type="spellEnd"/>
          </w:p>
        </w:tc>
        <w:tc>
          <w:tcPr>
            <w:tcW w:w="680" w:type="dxa"/>
            <w:noWrap/>
            <w:hideMark/>
          </w:tcPr>
          <w:p w14:paraId="3259CD15" w14:textId="77777777" w:rsidR="0040355B" w:rsidRPr="006B5BED" w:rsidRDefault="0040355B" w:rsidP="00096DEE">
            <w:pPr>
              <w:rPr>
                <w:rFonts w:eastAsia="Times New Roman"/>
                <w:sz w:val="14"/>
                <w:szCs w:val="14"/>
                <w:lang w:eastAsia="es-PE"/>
              </w:rPr>
            </w:pPr>
            <w:r w:rsidRPr="006B5BED">
              <w:rPr>
                <w:rFonts w:eastAsia="Times New Roman"/>
                <w:sz w:val="14"/>
                <w:szCs w:val="14"/>
                <w:lang w:eastAsia="es-PE"/>
              </w:rPr>
              <w:t>M USD</w:t>
            </w:r>
          </w:p>
        </w:tc>
        <w:tc>
          <w:tcPr>
            <w:tcW w:w="850" w:type="dxa"/>
            <w:noWrap/>
            <w:hideMark/>
          </w:tcPr>
          <w:p w14:paraId="3A1D5E18" w14:textId="77777777" w:rsidR="0040355B" w:rsidRPr="006B5BED" w:rsidRDefault="0040355B" w:rsidP="00096DEE">
            <w:pPr>
              <w:jc w:val="right"/>
              <w:rPr>
                <w:rFonts w:eastAsia="Times New Roman"/>
                <w:sz w:val="14"/>
                <w:szCs w:val="14"/>
                <w:lang w:eastAsia="es-PE"/>
              </w:rPr>
            </w:pPr>
            <w:r w:rsidRPr="006B5BED">
              <w:rPr>
                <w:rFonts w:eastAsia="Times New Roman"/>
                <w:sz w:val="14"/>
                <w:szCs w:val="14"/>
                <w:lang w:eastAsia="es-PE"/>
              </w:rPr>
              <w:t>2.15</w:t>
            </w:r>
          </w:p>
        </w:tc>
        <w:tc>
          <w:tcPr>
            <w:tcW w:w="850" w:type="dxa"/>
            <w:noWrap/>
            <w:hideMark/>
          </w:tcPr>
          <w:p w14:paraId="13AF92CB" w14:textId="35452CE8" w:rsidR="0040355B" w:rsidRPr="006B5BED" w:rsidRDefault="00310E83" w:rsidP="00096DEE">
            <w:pPr>
              <w:jc w:val="right"/>
              <w:rPr>
                <w:rFonts w:eastAsia="Times New Roman"/>
                <w:sz w:val="14"/>
                <w:szCs w:val="14"/>
                <w:lang w:eastAsia="es-PE"/>
              </w:rPr>
            </w:pPr>
            <w:r>
              <w:rPr>
                <w:rFonts w:eastAsia="Times New Roman"/>
                <w:sz w:val="14"/>
                <w:szCs w:val="14"/>
                <w:lang w:eastAsia="es-PE"/>
              </w:rPr>
              <w:t>2.15</w:t>
            </w:r>
          </w:p>
        </w:tc>
      </w:tr>
      <w:tr w:rsidR="0040355B" w:rsidRPr="006B5BED" w14:paraId="74FA5250" w14:textId="77777777" w:rsidTr="006B5BED">
        <w:trPr>
          <w:trHeight w:val="227"/>
        </w:trPr>
        <w:tc>
          <w:tcPr>
            <w:tcW w:w="2263" w:type="dxa"/>
            <w:noWrap/>
            <w:hideMark/>
          </w:tcPr>
          <w:p w14:paraId="60D80E92" w14:textId="77777777" w:rsidR="0040355B" w:rsidRPr="006B5BED" w:rsidRDefault="0040355B" w:rsidP="00096DEE">
            <w:pPr>
              <w:rPr>
                <w:rFonts w:eastAsia="Times New Roman"/>
                <w:sz w:val="14"/>
                <w:szCs w:val="14"/>
                <w:lang w:eastAsia="es-PE"/>
              </w:rPr>
            </w:pPr>
            <w:r w:rsidRPr="006B5BED">
              <w:rPr>
                <w:rFonts w:eastAsia="Times New Roman"/>
                <w:sz w:val="14"/>
                <w:szCs w:val="14"/>
                <w:lang w:eastAsia="es-PE"/>
              </w:rPr>
              <w:t xml:space="preserve">     Var CM - Mineral</w:t>
            </w:r>
          </w:p>
        </w:tc>
        <w:tc>
          <w:tcPr>
            <w:tcW w:w="680" w:type="dxa"/>
            <w:noWrap/>
            <w:hideMark/>
          </w:tcPr>
          <w:p w14:paraId="5BB3CEC7" w14:textId="77777777" w:rsidR="0040355B" w:rsidRPr="006B5BED" w:rsidRDefault="0040355B" w:rsidP="00096DEE">
            <w:pPr>
              <w:rPr>
                <w:rFonts w:eastAsia="Times New Roman"/>
                <w:sz w:val="14"/>
                <w:szCs w:val="14"/>
                <w:lang w:eastAsia="es-PE"/>
              </w:rPr>
            </w:pPr>
            <w:r w:rsidRPr="006B5BED">
              <w:rPr>
                <w:rFonts w:eastAsia="Times New Roman"/>
                <w:sz w:val="14"/>
                <w:szCs w:val="14"/>
                <w:lang w:eastAsia="es-PE"/>
              </w:rPr>
              <w:t>M USD</w:t>
            </w:r>
          </w:p>
        </w:tc>
        <w:tc>
          <w:tcPr>
            <w:tcW w:w="850" w:type="dxa"/>
            <w:noWrap/>
            <w:hideMark/>
          </w:tcPr>
          <w:p w14:paraId="1C109D09" w14:textId="77777777" w:rsidR="0040355B" w:rsidRPr="006B5BED" w:rsidRDefault="0040355B" w:rsidP="00096DEE">
            <w:pPr>
              <w:jc w:val="right"/>
              <w:rPr>
                <w:rFonts w:eastAsia="Times New Roman"/>
                <w:sz w:val="14"/>
                <w:szCs w:val="14"/>
                <w:lang w:eastAsia="es-PE"/>
              </w:rPr>
            </w:pPr>
            <w:r w:rsidRPr="006B5BED">
              <w:rPr>
                <w:rFonts w:eastAsia="Times New Roman"/>
                <w:sz w:val="14"/>
                <w:szCs w:val="14"/>
                <w:lang w:eastAsia="es-PE"/>
              </w:rPr>
              <w:t>0.99</w:t>
            </w:r>
          </w:p>
        </w:tc>
        <w:tc>
          <w:tcPr>
            <w:tcW w:w="850" w:type="dxa"/>
            <w:noWrap/>
            <w:hideMark/>
          </w:tcPr>
          <w:p w14:paraId="44651598" w14:textId="77777777" w:rsidR="0040355B" w:rsidRPr="006B5BED" w:rsidRDefault="0040355B" w:rsidP="00096DEE">
            <w:pPr>
              <w:jc w:val="right"/>
              <w:rPr>
                <w:rFonts w:eastAsia="Times New Roman"/>
                <w:sz w:val="14"/>
                <w:szCs w:val="14"/>
                <w:lang w:eastAsia="es-PE"/>
              </w:rPr>
            </w:pPr>
            <w:r w:rsidRPr="006B5BED">
              <w:rPr>
                <w:rFonts w:eastAsia="Times New Roman"/>
                <w:sz w:val="14"/>
                <w:szCs w:val="14"/>
                <w:lang w:eastAsia="es-PE"/>
              </w:rPr>
              <w:t>5.13</w:t>
            </w:r>
          </w:p>
        </w:tc>
      </w:tr>
      <w:tr w:rsidR="0040355B" w:rsidRPr="006B5BED" w14:paraId="08C0E789" w14:textId="77777777" w:rsidTr="006B5BED">
        <w:trPr>
          <w:trHeight w:val="227"/>
        </w:trPr>
        <w:tc>
          <w:tcPr>
            <w:tcW w:w="2263" w:type="dxa"/>
            <w:noWrap/>
            <w:hideMark/>
          </w:tcPr>
          <w:p w14:paraId="4234CF0F" w14:textId="77777777" w:rsidR="0040355B" w:rsidRPr="006B5BED" w:rsidRDefault="0040355B" w:rsidP="00096DEE">
            <w:pPr>
              <w:rPr>
                <w:rFonts w:eastAsia="Times New Roman"/>
                <w:sz w:val="14"/>
                <w:szCs w:val="14"/>
                <w:lang w:eastAsia="es-PE"/>
              </w:rPr>
            </w:pPr>
            <w:r w:rsidRPr="006B5BED">
              <w:rPr>
                <w:rFonts w:eastAsia="Times New Roman"/>
                <w:sz w:val="14"/>
                <w:szCs w:val="14"/>
                <w:lang w:eastAsia="es-PE"/>
              </w:rPr>
              <w:t xml:space="preserve">     Fijo CM Mineral</w:t>
            </w:r>
          </w:p>
        </w:tc>
        <w:tc>
          <w:tcPr>
            <w:tcW w:w="680" w:type="dxa"/>
            <w:noWrap/>
            <w:hideMark/>
          </w:tcPr>
          <w:p w14:paraId="7EF83FFF" w14:textId="77777777" w:rsidR="0040355B" w:rsidRPr="006B5BED" w:rsidRDefault="0040355B" w:rsidP="00096DEE">
            <w:pPr>
              <w:rPr>
                <w:rFonts w:eastAsia="Times New Roman"/>
                <w:sz w:val="14"/>
                <w:szCs w:val="14"/>
                <w:lang w:eastAsia="es-PE"/>
              </w:rPr>
            </w:pPr>
            <w:r w:rsidRPr="006B5BED">
              <w:rPr>
                <w:rFonts w:eastAsia="Times New Roman"/>
                <w:sz w:val="14"/>
                <w:szCs w:val="14"/>
                <w:lang w:eastAsia="es-PE"/>
              </w:rPr>
              <w:t>M USD</w:t>
            </w:r>
          </w:p>
        </w:tc>
        <w:tc>
          <w:tcPr>
            <w:tcW w:w="850" w:type="dxa"/>
            <w:noWrap/>
            <w:hideMark/>
          </w:tcPr>
          <w:p w14:paraId="14BC19C4" w14:textId="77777777" w:rsidR="0040355B" w:rsidRPr="006B5BED" w:rsidRDefault="0040355B" w:rsidP="00096DEE">
            <w:pPr>
              <w:jc w:val="right"/>
              <w:rPr>
                <w:rFonts w:eastAsia="Times New Roman"/>
                <w:sz w:val="14"/>
                <w:szCs w:val="14"/>
                <w:lang w:eastAsia="es-PE"/>
              </w:rPr>
            </w:pPr>
            <w:r w:rsidRPr="006B5BED">
              <w:rPr>
                <w:rFonts w:eastAsia="Times New Roman"/>
                <w:sz w:val="14"/>
                <w:szCs w:val="14"/>
                <w:lang w:eastAsia="es-PE"/>
              </w:rPr>
              <w:t>0.63</w:t>
            </w:r>
          </w:p>
        </w:tc>
        <w:tc>
          <w:tcPr>
            <w:tcW w:w="850" w:type="dxa"/>
            <w:noWrap/>
            <w:hideMark/>
          </w:tcPr>
          <w:p w14:paraId="0F353F0F" w14:textId="3AF7DA96" w:rsidR="0040355B" w:rsidRPr="006B5BED" w:rsidRDefault="00310E83" w:rsidP="00096DEE">
            <w:pPr>
              <w:jc w:val="right"/>
              <w:rPr>
                <w:rFonts w:eastAsia="Times New Roman"/>
                <w:sz w:val="14"/>
                <w:szCs w:val="14"/>
                <w:lang w:eastAsia="es-PE"/>
              </w:rPr>
            </w:pPr>
            <w:r>
              <w:rPr>
                <w:rFonts w:eastAsia="Times New Roman"/>
                <w:sz w:val="14"/>
                <w:szCs w:val="14"/>
                <w:lang w:eastAsia="es-PE"/>
              </w:rPr>
              <w:t>0.36</w:t>
            </w:r>
          </w:p>
        </w:tc>
      </w:tr>
      <w:tr w:rsidR="0040355B" w:rsidRPr="006B5BED" w14:paraId="1EF1786E" w14:textId="77777777" w:rsidTr="006B5BED">
        <w:trPr>
          <w:trHeight w:val="227"/>
        </w:trPr>
        <w:tc>
          <w:tcPr>
            <w:tcW w:w="2263" w:type="dxa"/>
            <w:noWrap/>
            <w:hideMark/>
          </w:tcPr>
          <w:p w14:paraId="6B7F3860" w14:textId="77777777" w:rsidR="0040355B" w:rsidRPr="006B5BED" w:rsidRDefault="0040355B" w:rsidP="00096DEE">
            <w:pPr>
              <w:rPr>
                <w:rFonts w:eastAsia="Times New Roman"/>
                <w:sz w:val="14"/>
                <w:szCs w:val="14"/>
                <w:lang w:eastAsia="es-PE"/>
              </w:rPr>
            </w:pPr>
            <w:r w:rsidRPr="006B5BED">
              <w:rPr>
                <w:rFonts w:eastAsia="Times New Roman"/>
                <w:sz w:val="14"/>
                <w:szCs w:val="14"/>
                <w:lang w:eastAsia="es-PE"/>
              </w:rPr>
              <w:t>Costo de Proceso (CP)</w:t>
            </w:r>
          </w:p>
        </w:tc>
        <w:tc>
          <w:tcPr>
            <w:tcW w:w="680" w:type="dxa"/>
            <w:noWrap/>
            <w:hideMark/>
          </w:tcPr>
          <w:p w14:paraId="0AA2B144" w14:textId="77777777" w:rsidR="0040355B" w:rsidRPr="006B5BED" w:rsidRDefault="0040355B" w:rsidP="00096DEE">
            <w:pPr>
              <w:rPr>
                <w:rFonts w:eastAsia="Times New Roman"/>
                <w:sz w:val="14"/>
                <w:szCs w:val="14"/>
                <w:lang w:eastAsia="es-PE"/>
              </w:rPr>
            </w:pPr>
            <w:r w:rsidRPr="006B5BED">
              <w:rPr>
                <w:rFonts w:eastAsia="Times New Roman"/>
                <w:sz w:val="14"/>
                <w:szCs w:val="14"/>
                <w:lang w:eastAsia="es-PE"/>
              </w:rPr>
              <w:t>M USD</w:t>
            </w:r>
          </w:p>
        </w:tc>
        <w:tc>
          <w:tcPr>
            <w:tcW w:w="850" w:type="dxa"/>
            <w:noWrap/>
            <w:hideMark/>
          </w:tcPr>
          <w:p w14:paraId="1E7730E2" w14:textId="77777777" w:rsidR="0040355B" w:rsidRPr="006B5BED" w:rsidRDefault="0040355B" w:rsidP="00096DEE">
            <w:pPr>
              <w:jc w:val="right"/>
              <w:rPr>
                <w:rFonts w:eastAsia="Times New Roman"/>
                <w:sz w:val="14"/>
                <w:szCs w:val="14"/>
                <w:lang w:eastAsia="es-PE"/>
              </w:rPr>
            </w:pPr>
            <w:r w:rsidRPr="006B5BED">
              <w:rPr>
                <w:rFonts w:eastAsia="Times New Roman"/>
                <w:sz w:val="14"/>
                <w:szCs w:val="14"/>
                <w:lang w:eastAsia="es-PE"/>
              </w:rPr>
              <w:t>8.82</w:t>
            </w:r>
          </w:p>
        </w:tc>
        <w:tc>
          <w:tcPr>
            <w:tcW w:w="850" w:type="dxa"/>
            <w:noWrap/>
            <w:hideMark/>
          </w:tcPr>
          <w:p w14:paraId="5D9B03E6" w14:textId="77777777" w:rsidR="0040355B" w:rsidRPr="006B5BED" w:rsidRDefault="0040355B" w:rsidP="00096DEE">
            <w:pPr>
              <w:jc w:val="right"/>
              <w:rPr>
                <w:rFonts w:eastAsia="Times New Roman"/>
                <w:sz w:val="14"/>
                <w:szCs w:val="14"/>
                <w:lang w:eastAsia="es-PE"/>
              </w:rPr>
            </w:pPr>
            <w:r w:rsidRPr="006B5BED">
              <w:rPr>
                <w:rFonts w:eastAsia="Times New Roman"/>
                <w:sz w:val="14"/>
                <w:szCs w:val="14"/>
                <w:lang w:eastAsia="es-PE"/>
              </w:rPr>
              <w:t>8.82</w:t>
            </w:r>
          </w:p>
        </w:tc>
      </w:tr>
      <w:tr w:rsidR="0040355B" w:rsidRPr="006B5BED" w14:paraId="6AA5B47C" w14:textId="77777777" w:rsidTr="006B5BED">
        <w:trPr>
          <w:trHeight w:val="227"/>
        </w:trPr>
        <w:tc>
          <w:tcPr>
            <w:tcW w:w="2263" w:type="dxa"/>
            <w:noWrap/>
            <w:hideMark/>
          </w:tcPr>
          <w:p w14:paraId="30A5E0B0" w14:textId="77777777" w:rsidR="0040355B" w:rsidRPr="006B5BED" w:rsidRDefault="0040355B" w:rsidP="00096DEE">
            <w:pPr>
              <w:rPr>
                <w:rFonts w:eastAsia="Times New Roman"/>
                <w:sz w:val="14"/>
                <w:szCs w:val="14"/>
                <w:lang w:eastAsia="es-PE"/>
              </w:rPr>
            </w:pPr>
            <w:r w:rsidRPr="006B5BED">
              <w:rPr>
                <w:rFonts w:eastAsia="Times New Roman"/>
                <w:sz w:val="14"/>
                <w:szCs w:val="14"/>
                <w:lang w:eastAsia="es-PE"/>
              </w:rPr>
              <w:t>Costo Secado Puerto (CDP)</w:t>
            </w:r>
          </w:p>
        </w:tc>
        <w:tc>
          <w:tcPr>
            <w:tcW w:w="680" w:type="dxa"/>
            <w:noWrap/>
            <w:hideMark/>
          </w:tcPr>
          <w:p w14:paraId="66A999C6" w14:textId="77777777" w:rsidR="0040355B" w:rsidRPr="006B5BED" w:rsidRDefault="0040355B" w:rsidP="00096DEE">
            <w:pPr>
              <w:rPr>
                <w:rFonts w:eastAsia="Times New Roman"/>
                <w:sz w:val="14"/>
                <w:szCs w:val="14"/>
                <w:lang w:eastAsia="es-PE"/>
              </w:rPr>
            </w:pPr>
            <w:r w:rsidRPr="006B5BED">
              <w:rPr>
                <w:rFonts w:eastAsia="Times New Roman"/>
                <w:sz w:val="14"/>
                <w:szCs w:val="14"/>
                <w:lang w:eastAsia="es-PE"/>
              </w:rPr>
              <w:t>M USD</w:t>
            </w:r>
          </w:p>
        </w:tc>
        <w:tc>
          <w:tcPr>
            <w:tcW w:w="850" w:type="dxa"/>
            <w:noWrap/>
            <w:hideMark/>
          </w:tcPr>
          <w:p w14:paraId="137D38F8" w14:textId="77777777" w:rsidR="0040355B" w:rsidRPr="006B5BED" w:rsidRDefault="0040355B" w:rsidP="00096DEE">
            <w:pPr>
              <w:jc w:val="right"/>
              <w:rPr>
                <w:rFonts w:eastAsia="Times New Roman"/>
                <w:sz w:val="14"/>
                <w:szCs w:val="14"/>
                <w:lang w:eastAsia="es-PE"/>
              </w:rPr>
            </w:pPr>
            <w:r w:rsidRPr="006B5BED">
              <w:rPr>
                <w:rFonts w:eastAsia="Times New Roman"/>
                <w:sz w:val="14"/>
                <w:szCs w:val="14"/>
                <w:lang w:eastAsia="es-PE"/>
              </w:rPr>
              <w:t>6.97</w:t>
            </w:r>
          </w:p>
        </w:tc>
        <w:tc>
          <w:tcPr>
            <w:tcW w:w="850" w:type="dxa"/>
            <w:noWrap/>
            <w:hideMark/>
          </w:tcPr>
          <w:p w14:paraId="45FF351F" w14:textId="77777777" w:rsidR="0040355B" w:rsidRPr="006B5BED" w:rsidRDefault="0040355B" w:rsidP="00096DEE">
            <w:pPr>
              <w:jc w:val="right"/>
              <w:rPr>
                <w:rFonts w:eastAsia="Times New Roman"/>
                <w:sz w:val="14"/>
                <w:szCs w:val="14"/>
                <w:lang w:eastAsia="es-PE"/>
              </w:rPr>
            </w:pPr>
            <w:r w:rsidRPr="006B5BED">
              <w:rPr>
                <w:rFonts w:eastAsia="Times New Roman"/>
                <w:sz w:val="14"/>
                <w:szCs w:val="14"/>
                <w:lang w:eastAsia="es-PE"/>
              </w:rPr>
              <w:t>6.97</w:t>
            </w:r>
          </w:p>
        </w:tc>
      </w:tr>
      <w:tr w:rsidR="0040355B" w:rsidRPr="006B5BED" w14:paraId="043041E7" w14:textId="77777777" w:rsidTr="006B5BED">
        <w:trPr>
          <w:trHeight w:val="227"/>
        </w:trPr>
        <w:tc>
          <w:tcPr>
            <w:tcW w:w="2263" w:type="dxa"/>
            <w:noWrap/>
            <w:hideMark/>
          </w:tcPr>
          <w:p w14:paraId="7209EB29" w14:textId="77777777" w:rsidR="0040355B" w:rsidRPr="006B5BED" w:rsidRDefault="0040355B" w:rsidP="00096DEE">
            <w:pPr>
              <w:rPr>
                <w:rFonts w:eastAsia="Times New Roman"/>
                <w:sz w:val="14"/>
                <w:szCs w:val="14"/>
                <w:lang w:eastAsia="es-PE"/>
              </w:rPr>
            </w:pPr>
            <w:r w:rsidRPr="006B5BED">
              <w:rPr>
                <w:rFonts w:eastAsia="Times New Roman"/>
                <w:sz w:val="14"/>
                <w:szCs w:val="14"/>
                <w:lang w:eastAsia="es-PE"/>
              </w:rPr>
              <w:t>Costo de las Ventas (CV)</w:t>
            </w:r>
          </w:p>
        </w:tc>
        <w:tc>
          <w:tcPr>
            <w:tcW w:w="680" w:type="dxa"/>
            <w:noWrap/>
            <w:hideMark/>
          </w:tcPr>
          <w:p w14:paraId="018F763D" w14:textId="77777777" w:rsidR="0040355B" w:rsidRPr="006B5BED" w:rsidRDefault="0040355B" w:rsidP="00096DEE">
            <w:pPr>
              <w:rPr>
                <w:rFonts w:eastAsia="Times New Roman"/>
                <w:sz w:val="14"/>
                <w:szCs w:val="14"/>
                <w:lang w:eastAsia="es-PE"/>
              </w:rPr>
            </w:pPr>
            <w:r w:rsidRPr="006B5BED">
              <w:rPr>
                <w:rFonts w:eastAsia="Times New Roman"/>
                <w:sz w:val="14"/>
                <w:szCs w:val="14"/>
                <w:lang w:eastAsia="es-PE"/>
              </w:rPr>
              <w:t>M USD</w:t>
            </w:r>
          </w:p>
        </w:tc>
        <w:tc>
          <w:tcPr>
            <w:tcW w:w="850" w:type="dxa"/>
            <w:noWrap/>
            <w:hideMark/>
          </w:tcPr>
          <w:p w14:paraId="77B7BCD3" w14:textId="77777777" w:rsidR="0040355B" w:rsidRPr="006B5BED" w:rsidRDefault="0040355B" w:rsidP="00096DEE">
            <w:pPr>
              <w:jc w:val="right"/>
              <w:rPr>
                <w:rFonts w:eastAsia="Times New Roman"/>
                <w:sz w:val="14"/>
                <w:szCs w:val="14"/>
                <w:lang w:eastAsia="es-PE"/>
              </w:rPr>
            </w:pPr>
            <w:r w:rsidRPr="006B5BED">
              <w:rPr>
                <w:rFonts w:eastAsia="Times New Roman"/>
                <w:sz w:val="14"/>
                <w:szCs w:val="14"/>
                <w:lang w:eastAsia="es-PE"/>
              </w:rPr>
              <w:t>8.18</w:t>
            </w:r>
          </w:p>
        </w:tc>
        <w:tc>
          <w:tcPr>
            <w:tcW w:w="850" w:type="dxa"/>
            <w:noWrap/>
            <w:hideMark/>
          </w:tcPr>
          <w:p w14:paraId="5ED3F379" w14:textId="77777777" w:rsidR="0040355B" w:rsidRPr="006B5BED" w:rsidRDefault="0040355B" w:rsidP="00096DEE">
            <w:pPr>
              <w:jc w:val="right"/>
              <w:rPr>
                <w:rFonts w:eastAsia="Times New Roman"/>
                <w:sz w:val="14"/>
                <w:szCs w:val="14"/>
                <w:lang w:eastAsia="es-PE"/>
              </w:rPr>
            </w:pPr>
            <w:r w:rsidRPr="006B5BED">
              <w:rPr>
                <w:rFonts w:eastAsia="Times New Roman"/>
                <w:sz w:val="14"/>
                <w:szCs w:val="14"/>
                <w:lang w:eastAsia="es-PE"/>
              </w:rPr>
              <w:t>8.18</w:t>
            </w:r>
          </w:p>
        </w:tc>
      </w:tr>
      <w:tr w:rsidR="0040355B" w:rsidRPr="006B5BED" w14:paraId="7CF478FC" w14:textId="77777777" w:rsidTr="006B5BED">
        <w:trPr>
          <w:trHeight w:val="227"/>
        </w:trPr>
        <w:tc>
          <w:tcPr>
            <w:tcW w:w="2263" w:type="dxa"/>
            <w:noWrap/>
            <w:hideMark/>
          </w:tcPr>
          <w:p w14:paraId="4A5CDF55" w14:textId="77777777" w:rsidR="0040355B" w:rsidRPr="006B5BED" w:rsidRDefault="0040355B" w:rsidP="00096DEE">
            <w:pPr>
              <w:rPr>
                <w:rFonts w:eastAsia="Times New Roman"/>
                <w:sz w:val="14"/>
                <w:szCs w:val="14"/>
                <w:lang w:eastAsia="es-PE"/>
              </w:rPr>
            </w:pPr>
            <w:r w:rsidRPr="006B5BED">
              <w:rPr>
                <w:rFonts w:eastAsia="Times New Roman"/>
                <w:sz w:val="14"/>
                <w:szCs w:val="14"/>
                <w:lang w:eastAsia="es-PE"/>
              </w:rPr>
              <w:t>Gastos</w:t>
            </w:r>
          </w:p>
        </w:tc>
        <w:tc>
          <w:tcPr>
            <w:tcW w:w="680" w:type="dxa"/>
            <w:noWrap/>
            <w:hideMark/>
          </w:tcPr>
          <w:p w14:paraId="67F0A45B" w14:textId="77777777" w:rsidR="0040355B" w:rsidRPr="006B5BED" w:rsidRDefault="0040355B" w:rsidP="00096DEE">
            <w:pPr>
              <w:rPr>
                <w:rFonts w:eastAsia="Times New Roman"/>
                <w:sz w:val="14"/>
                <w:szCs w:val="14"/>
                <w:lang w:eastAsia="es-PE"/>
              </w:rPr>
            </w:pPr>
            <w:r w:rsidRPr="006B5BED">
              <w:rPr>
                <w:rFonts w:eastAsia="Times New Roman"/>
                <w:sz w:val="14"/>
                <w:szCs w:val="14"/>
                <w:lang w:eastAsia="es-PE"/>
              </w:rPr>
              <w:t>M USD</w:t>
            </w:r>
          </w:p>
        </w:tc>
        <w:tc>
          <w:tcPr>
            <w:tcW w:w="850" w:type="dxa"/>
            <w:noWrap/>
            <w:hideMark/>
          </w:tcPr>
          <w:p w14:paraId="15DE2727" w14:textId="77777777" w:rsidR="0040355B" w:rsidRPr="006B5BED" w:rsidRDefault="0040355B" w:rsidP="00096DEE">
            <w:pPr>
              <w:jc w:val="right"/>
              <w:rPr>
                <w:rFonts w:eastAsia="Times New Roman"/>
                <w:sz w:val="14"/>
                <w:szCs w:val="14"/>
                <w:lang w:eastAsia="es-PE"/>
              </w:rPr>
            </w:pPr>
            <w:r w:rsidRPr="006B5BED">
              <w:rPr>
                <w:rFonts w:eastAsia="Times New Roman"/>
                <w:sz w:val="14"/>
                <w:szCs w:val="14"/>
                <w:lang w:eastAsia="es-PE"/>
              </w:rPr>
              <w:t>41.53</w:t>
            </w:r>
          </w:p>
        </w:tc>
        <w:tc>
          <w:tcPr>
            <w:tcW w:w="850" w:type="dxa"/>
            <w:noWrap/>
            <w:hideMark/>
          </w:tcPr>
          <w:p w14:paraId="0690D2D2" w14:textId="6067B159" w:rsidR="0040355B" w:rsidRPr="006B5BED" w:rsidRDefault="006E3FBD" w:rsidP="00096DEE">
            <w:pPr>
              <w:jc w:val="right"/>
              <w:rPr>
                <w:rFonts w:eastAsia="Times New Roman"/>
                <w:sz w:val="14"/>
                <w:szCs w:val="14"/>
                <w:lang w:eastAsia="es-PE"/>
              </w:rPr>
            </w:pPr>
            <w:r>
              <w:rPr>
                <w:rFonts w:eastAsia="Times New Roman"/>
                <w:sz w:val="14"/>
                <w:szCs w:val="14"/>
                <w:lang w:eastAsia="es-PE"/>
              </w:rPr>
              <w:t>103.28</w:t>
            </w:r>
          </w:p>
        </w:tc>
      </w:tr>
      <w:tr w:rsidR="0040355B" w:rsidRPr="006B5BED" w14:paraId="0DDA78A4" w14:textId="77777777" w:rsidTr="00CA5EF5">
        <w:trPr>
          <w:trHeight w:val="227"/>
        </w:trPr>
        <w:tc>
          <w:tcPr>
            <w:tcW w:w="2263" w:type="dxa"/>
            <w:tcBorders>
              <w:bottom w:val="single" w:sz="4" w:space="0" w:color="auto"/>
            </w:tcBorders>
            <w:noWrap/>
            <w:hideMark/>
          </w:tcPr>
          <w:p w14:paraId="49D24C50" w14:textId="77777777" w:rsidR="0040355B" w:rsidRPr="006B5BED" w:rsidRDefault="0040355B" w:rsidP="00096DEE">
            <w:pPr>
              <w:rPr>
                <w:rFonts w:eastAsia="Times New Roman"/>
                <w:sz w:val="14"/>
                <w:szCs w:val="14"/>
                <w:lang w:eastAsia="es-PE"/>
              </w:rPr>
            </w:pPr>
            <w:r w:rsidRPr="006B5BED">
              <w:rPr>
                <w:rFonts w:eastAsia="Times New Roman"/>
                <w:sz w:val="14"/>
                <w:szCs w:val="14"/>
                <w:lang w:eastAsia="es-PE"/>
              </w:rPr>
              <w:t>Ingresos</w:t>
            </w:r>
          </w:p>
        </w:tc>
        <w:tc>
          <w:tcPr>
            <w:tcW w:w="680" w:type="dxa"/>
            <w:tcBorders>
              <w:bottom w:val="single" w:sz="4" w:space="0" w:color="auto"/>
            </w:tcBorders>
            <w:noWrap/>
            <w:hideMark/>
          </w:tcPr>
          <w:p w14:paraId="23C68124" w14:textId="77777777" w:rsidR="0040355B" w:rsidRPr="006B5BED" w:rsidRDefault="0040355B" w:rsidP="00096DEE">
            <w:pPr>
              <w:rPr>
                <w:rFonts w:eastAsia="Times New Roman"/>
                <w:sz w:val="14"/>
                <w:szCs w:val="14"/>
                <w:lang w:eastAsia="es-PE"/>
              </w:rPr>
            </w:pPr>
            <w:r w:rsidRPr="006B5BED">
              <w:rPr>
                <w:rFonts w:eastAsia="Times New Roman"/>
                <w:sz w:val="14"/>
                <w:szCs w:val="14"/>
                <w:lang w:eastAsia="es-PE"/>
              </w:rPr>
              <w:t>M USD</w:t>
            </w:r>
          </w:p>
        </w:tc>
        <w:tc>
          <w:tcPr>
            <w:tcW w:w="850" w:type="dxa"/>
            <w:tcBorders>
              <w:bottom w:val="single" w:sz="4" w:space="0" w:color="auto"/>
            </w:tcBorders>
            <w:noWrap/>
            <w:hideMark/>
          </w:tcPr>
          <w:p w14:paraId="11550105" w14:textId="77777777" w:rsidR="0040355B" w:rsidRPr="006B5BED" w:rsidRDefault="0040355B" w:rsidP="00096DEE">
            <w:pPr>
              <w:jc w:val="right"/>
              <w:rPr>
                <w:rFonts w:eastAsia="Times New Roman"/>
                <w:sz w:val="14"/>
                <w:szCs w:val="14"/>
                <w:lang w:eastAsia="es-PE"/>
              </w:rPr>
            </w:pPr>
            <w:r w:rsidRPr="006B5BED">
              <w:rPr>
                <w:rFonts w:eastAsia="Times New Roman"/>
                <w:sz w:val="14"/>
                <w:szCs w:val="14"/>
                <w:lang w:eastAsia="es-PE"/>
              </w:rPr>
              <w:t>80.98</w:t>
            </w:r>
          </w:p>
        </w:tc>
        <w:tc>
          <w:tcPr>
            <w:tcW w:w="850" w:type="dxa"/>
            <w:tcBorders>
              <w:bottom w:val="single" w:sz="4" w:space="0" w:color="auto"/>
            </w:tcBorders>
            <w:noWrap/>
            <w:hideMark/>
          </w:tcPr>
          <w:p w14:paraId="0514E67A" w14:textId="77777777" w:rsidR="0040355B" w:rsidRPr="006B5BED" w:rsidRDefault="0040355B" w:rsidP="00096DEE">
            <w:pPr>
              <w:jc w:val="right"/>
              <w:rPr>
                <w:rFonts w:eastAsia="Times New Roman"/>
                <w:sz w:val="14"/>
                <w:szCs w:val="14"/>
                <w:lang w:eastAsia="es-PE"/>
              </w:rPr>
            </w:pPr>
            <w:r w:rsidRPr="006B5BED">
              <w:rPr>
                <w:rFonts w:eastAsia="Times New Roman"/>
                <w:sz w:val="14"/>
                <w:szCs w:val="14"/>
                <w:lang w:eastAsia="es-PE"/>
              </w:rPr>
              <w:t>80.98</w:t>
            </w:r>
          </w:p>
        </w:tc>
      </w:tr>
      <w:tr w:rsidR="0040355B" w:rsidRPr="006B5BED" w14:paraId="5F0D7D4A" w14:textId="77777777" w:rsidTr="00CA5EF5">
        <w:trPr>
          <w:trHeight w:val="227"/>
        </w:trPr>
        <w:tc>
          <w:tcPr>
            <w:tcW w:w="2263" w:type="dxa"/>
            <w:tcBorders>
              <w:top w:val="single" w:sz="4" w:space="0" w:color="auto"/>
              <w:bottom w:val="single" w:sz="4" w:space="0" w:color="auto"/>
            </w:tcBorders>
            <w:noWrap/>
            <w:hideMark/>
          </w:tcPr>
          <w:p w14:paraId="1152E666" w14:textId="77777777" w:rsidR="0040355B" w:rsidRPr="006B5BED" w:rsidRDefault="0040355B" w:rsidP="00096DEE">
            <w:pPr>
              <w:rPr>
                <w:rFonts w:eastAsia="Times New Roman"/>
                <w:sz w:val="14"/>
                <w:szCs w:val="14"/>
                <w:lang w:eastAsia="es-PE"/>
              </w:rPr>
            </w:pPr>
            <w:r w:rsidRPr="006B5BED">
              <w:rPr>
                <w:rFonts w:eastAsia="Times New Roman"/>
                <w:sz w:val="14"/>
                <w:szCs w:val="14"/>
                <w:lang w:eastAsia="es-PE"/>
              </w:rPr>
              <w:t>Neto</w:t>
            </w:r>
          </w:p>
        </w:tc>
        <w:tc>
          <w:tcPr>
            <w:tcW w:w="680" w:type="dxa"/>
            <w:tcBorders>
              <w:top w:val="single" w:sz="4" w:space="0" w:color="auto"/>
              <w:bottom w:val="single" w:sz="4" w:space="0" w:color="auto"/>
            </w:tcBorders>
            <w:noWrap/>
            <w:hideMark/>
          </w:tcPr>
          <w:p w14:paraId="345DA116" w14:textId="77777777" w:rsidR="0040355B" w:rsidRPr="006B5BED" w:rsidRDefault="0040355B" w:rsidP="00096DEE">
            <w:pPr>
              <w:rPr>
                <w:rFonts w:eastAsia="Times New Roman"/>
                <w:sz w:val="14"/>
                <w:szCs w:val="14"/>
                <w:lang w:eastAsia="es-PE"/>
              </w:rPr>
            </w:pPr>
            <w:r w:rsidRPr="006B5BED">
              <w:rPr>
                <w:rFonts w:eastAsia="Times New Roman"/>
                <w:sz w:val="14"/>
                <w:szCs w:val="14"/>
                <w:lang w:eastAsia="es-PE"/>
              </w:rPr>
              <w:t>M USD</w:t>
            </w:r>
          </w:p>
        </w:tc>
        <w:tc>
          <w:tcPr>
            <w:tcW w:w="850" w:type="dxa"/>
            <w:tcBorders>
              <w:top w:val="single" w:sz="4" w:space="0" w:color="auto"/>
              <w:bottom w:val="single" w:sz="4" w:space="0" w:color="auto"/>
            </w:tcBorders>
            <w:noWrap/>
            <w:hideMark/>
          </w:tcPr>
          <w:p w14:paraId="06F98E28" w14:textId="77777777" w:rsidR="0040355B" w:rsidRPr="001453EB" w:rsidRDefault="0040355B" w:rsidP="00096DEE">
            <w:pPr>
              <w:jc w:val="right"/>
              <w:rPr>
                <w:rFonts w:eastAsia="Times New Roman"/>
                <w:b/>
                <w:bCs w:val="0"/>
                <w:color w:val="FF0000"/>
                <w:sz w:val="14"/>
                <w:szCs w:val="14"/>
                <w:lang w:eastAsia="es-PE"/>
              </w:rPr>
            </w:pPr>
            <w:r w:rsidRPr="001453EB">
              <w:rPr>
                <w:rFonts w:eastAsia="Times New Roman"/>
                <w:b/>
                <w:bCs w:val="0"/>
                <w:color w:val="FF0000"/>
                <w:sz w:val="14"/>
                <w:szCs w:val="14"/>
                <w:lang w:eastAsia="es-PE"/>
              </w:rPr>
              <w:t>39.44</w:t>
            </w:r>
          </w:p>
        </w:tc>
        <w:tc>
          <w:tcPr>
            <w:tcW w:w="850" w:type="dxa"/>
            <w:tcBorders>
              <w:top w:val="single" w:sz="4" w:space="0" w:color="auto"/>
              <w:bottom w:val="single" w:sz="4" w:space="0" w:color="auto"/>
            </w:tcBorders>
            <w:noWrap/>
            <w:hideMark/>
          </w:tcPr>
          <w:p w14:paraId="2ECF3ABF" w14:textId="3E551A3C" w:rsidR="0040355B" w:rsidRPr="001453EB" w:rsidRDefault="0040355B" w:rsidP="00096DEE">
            <w:pPr>
              <w:jc w:val="right"/>
              <w:rPr>
                <w:rFonts w:eastAsia="Times New Roman"/>
                <w:b/>
                <w:bCs w:val="0"/>
                <w:color w:val="FF0000"/>
                <w:sz w:val="14"/>
                <w:szCs w:val="14"/>
                <w:lang w:eastAsia="es-PE"/>
              </w:rPr>
            </w:pPr>
            <w:r w:rsidRPr="001453EB">
              <w:rPr>
                <w:rFonts w:eastAsia="Times New Roman"/>
                <w:b/>
                <w:bCs w:val="0"/>
                <w:color w:val="FF0000"/>
                <w:sz w:val="14"/>
                <w:szCs w:val="14"/>
                <w:lang w:eastAsia="es-PE"/>
              </w:rPr>
              <w:t>-</w:t>
            </w:r>
            <w:r w:rsidR="006E3FBD" w:rsidRPr="001453EB">
              <w:rPr>
                <w:rFonts w:eastAsia="Times New Roman"/>
                <w:b/>
                <w:bCs w:val="0"/>
                <w:color w:val="FF0000"/>
                <w:sz w:val="14"/>
                <w:szCs w:val="14"/>
                <w:lang w:eastAsia="es-PE"/>
              </w:rPr>
              <w:t>22.30</w:t>
            </w:r>
          </w:p>
        </w:tc>
      </w:tr>
    </w:tbl>
    <w:p w14:paraId="363ACA52" w14:textId="77777777" w:rsidR="00B42155" w:rsidRPr="0098753A" w:rsidRDefault="00B42155" w:rsidP="00B42155">
      <w:pPr>
        <w:pStyle w:val="Sinespaciado"/>
        <w:spacing w:line="240" w:lineRule="auto"/>
        <w:ind w:firstLine="0"/>
        <w:rPr>
          <w:rFonts w:ascii="Arial" w:hAnsi="Arial"/>
          <w:color w:val="000000" w:themeColor="text1"/>
          <w:sz w:val="22"/>
        </w:rPr>
      </w:pPr>
      <w:r w:rsidRPr="0098753A">
        <w:rPr>
          <w:rFonts w:ascii="Arial" w:hAnsi="Arial"/>
          <w:i/>
          <w:iCs/>
          <w:color w:val="000000" w:themeColor="text1"/>
          <w:sz w:val="22"/>
        </w:rPr>
        <w:t>Nota.</w:t>
      </w:r>
      <w:r w:rsidRPr="0098753A">
        <w:rPr>
          <w:rFonts w:ascii="Arial" w:hAnsi="Arial"/>
          <w:color w:val="000000" w:themeColor="text1"/>
          <w:sz w:val="22"/>
        </w:rPr>
        <w:t xml:space="preserve"> Elaboración Propia</w:t>
      </w:r>
    </w:p>
    <w:p w14:paraId="128D07DD" w14:textId="77777777" w:rsidR="00A46503" w:rsidRDefault="00A46503" w:rsidP="00096DEE"/>
    <w:p w14:paraId="18657ED9" w14:textId="77777777" w:rsidR="00D04C1E" w:rsidRPr="0098753A" w:rsidRDefault="00D04C1E" w:rsidP="00096DEE"/>
    <w:p w14:paraId="71857D75" w14:textId="7012209A" w:rsidR="00E77D13" w:rsidRPr="0098753A" w:rsidRDefault="006A6B3A" w:rsidP="00096DEE">
      <w:pPr>
        <w:pStyle w:val="Ttulo2"/>
      </w:pPr>
      <w:r w:rsidRPr="0098753A">
        <w:t>Presentación</w:t>
      </w:r>
      <w:r w:rsidR="0007727A" w:rsidRPr="0098753A">
        <w:t xml:space="preserve"> </w:t>
      </w:r>
      <w:r w:rsidR="00783D5C">
        <w:t>d</w:t>
      </w:r>
      <w:r w:rsidR="00EC5D28" w:rsidRPr="0098753A">
        <w:t>iscusión de resultados</w:t>
      </w:r>
      <w:r w:rsidR="005A352B" w:rsidRPr="0098753A">
        <w:t xml:space="preserve"> </w:t>
      </w:r>
    </w:p>
    <w:p w14:paraId="292AF741" w14:textId="77777777" w:rsidR="00E77D13" w:rsidRPr="0098753A" w:rsidRDefault="00E77D13" w:rsidP="00096DEE"/>
    <w:p w14:paraId="225E4151" w14:textId="77777777" w:rsidR="001025BD" w:rsidRPr="0098753A" w:rsidRDefault="001025BD" w:rsidP="00096DEE">
      <w:pPr>
        <w:pStyle w:val="Ttulo3"/>
      </w:pPr>
      <w:r w:rsidRPr="0098753A">
        <w:t>De la optimización de áreas y volúmenes.</w:t>
      </w:r>
    </w:p>
    <w:p w14:paraId="24F33B1F" w14:textId="77777777" w:rsidR="00AE59F6" w:rsidRPr="0098753A" w:rsidRDefault="00AE59F6" w:rsidP="00096DEE"/>
    <w:p w14:paraId="52BDF353" w14:textId="77777777" w:rsidR="00B93245" w:rsidRPr="0098753A" w:rsidRDefault="00B93245" w:rsidP="00096DEE">
      <w:r w:rsidRPr="0098753A">
        <w:t>El uso del tajo abierto como botadero de estériles y depósito de relaves finos ha demostrado ser una estrategia altamente eficiente para reducir el impacto en el uso de áreas dentro de la operación minera. Se logró reutilizar el 100% del área ocupada por el tajo y el 93,6% del volumen excavado, lo que evidencia una gestión integral del espacio disponible. Esta reutilización no solo optimiza los recursos físicos, sino que también evita la habilitación de nuevas zonas para disposición de residuos, contribuyendo a una operación más sostenible.</w:t>
      </w:r>
    </w:p>
    <w:p w14:paraId="5C2C9F60" w14:textId="77777777" w:rsidR="00B93245" w:rsidRPr="0098753A" w:rsidRDefault="00B93245" w:rsidP="00096DEE"/>
    <w:p w14:paraId="23175F7E" w14:textId="0EB3DC26" w:rsidR="001025BD" w:rsidRPr="0098753A" w:rsidRDefault="00B93245" w:rsidP="00096DEE">
      <w:r w:rsidRPr="0098753A">
        <w:t xml:space="preserve">El reaprovechamiento de infraestructuras existentes como tajos, botaderos y zonas de depósito permite minimizar los impactos ambientales generados por la operación minera. Sin embargo, para garantizar la seguridad y sostenibilidad de esta estrategia, es necesario complementar el proyecto con estudios técnicos adicionales, como análisis de estabilidad de taludes, infiltración, permeabilidad de materiales y evaluación del potencial de generación de aguas ácidas. En el caso específico de Compañía Minera </w:t>
      </w:r>
      <w:proofErr w:type="spellStart"/>
      <w:r w:rsidRPr="0098753A">
        <w:t>Miskimayo</w:t>
      </w:r>
      <w:proofErr w:type="spellEnd"/>
      <w:r w:rsidRPr="0098753A">
        <w:t xml:space="preserve"> SRL, las condiciones topográficas del terreno </w:t>
      </w:r>
      <w:r w:rsidR="002439AC">
        <w:t>c</w:t>
      </w:r>
      <w:r w:rsidRPr="0098753A">
        <w:t xml:space="preserve">aracterizado por ser plano y desértico no permiten la formación de depresiones naturales para el almacenamiento de relaves, por lo que se optó por diseñar tajos con capacidad de contener estos residuos. Aunque el uso del tajo como botadero de estériles ya era una práctica habitual desde el inicio de operaciones, el conocimiento más profundo de las condiciones geotécnicas permitió evolucionar hacia su uso </w:t>
      </w:r>
      <w:r w:rsidR="00532576">
        <w:t xml:space="preserve">de pozas </w:t>
      </w:r>
      <w:r w:rsidRPr="0098753A">
        <w:t>como depósito</w:t>
      </w:r>
      <w:r w:rsidR="001D32AF">
        <w:t xml:space="preserve"> de relaves</w:t>
      </w:r>
      <w:r w:rsidRPr="0098753A">
        <w:t xml:space="preserve"> </w:t>
      </w:r>
      <w:sdt>
        <w:sdtPr>
          <w:id w:val="96136564"/>
          <w:citation/>
        </w:sdtPr>
        <w:sdtContent>
          <w:r w:rsidR="00D774B6">
            <w:fldChar w:fldCharType="begin"/>
          </w:r>
          <w:r w:rsidR="00D774B6">
            <w:instrText xml:space="preserve"> CITATION Bec24 \l 10250 </w:instrText>
          </w:r>
          <w:r w:rsidR="00D774B6">
            <w:fldChar w:fldCharType="separate"/>
          </w:r>
          <w:r w:rsidR="00D774B6">
            <w:rPr>
              <w:noProof/>
            </w:rPr>
            <w:t>(Becerra y otros, 2024)</w:t>
          </w:r>
          <w:r w:rsidR="00D774B6">
            <w:fldChar w:fldCharType="end"/>
          </w:r>
        </w:sdtContent>
      </w:sdt>
      <w:r w:rsidR="001453EB">
        <w:t xml:space="preserve"> </w:t>
      </w:r>
      <w:r w:rsidR="001203CE">
        <w:t xml:space="preserve">de forma </w:t>
      </w:r>
      <w:r w:rsidRPr="0098753A">
        <w:t>técnica, económica y ambientalmente viable.</w:t>
      </w:r>
    </w:p>
    <w:p w14:paraId="59CA6BA3" w14:textId="77777777" w:rsidR="001025BD" w:rsidRPr="0098753A" w:rsidRDefault="001025BD" w:rsidP="00096DEE"/>
    <w:p w14:paraId="56312535" w14:textId="77777777" w:rsidR="00BE22E5" w:rsidRPr="0098753A" w:rsidRDefault="00BE22E5" w:rsidP="00096DEE">
      <w:pPr>
        <w:pStyle w:val="Ttulo3"/>
      </w:pPr>
      <w:r w:rsidRPr="0098753A">
        <w:t>Del impacto en el costo operacional.</w:t>
      </w:r>
    </w:p>
    <w:p w14:paraId="4A43C864" w14:textId="77777777" w:rsidR="001025BD" w:rsidRPr="0098753A" w:rsidRDefault="001025BD" w:rsidP="00096DEE"/>
    <w:p w14:paraId="72D5A48C" w14:textId="77777777" w:rsidR="00BF1B82" w:rsidRPr="0098753A" w:rsidRDefault="00BF1B82" w:rsidP="00096DEE">
      <w:r w:rsidRPr="0098753A">
        <w:t xml:space="preserve">El uso del tajo como botadero de estériles generó una reducción significativa en los costos operacionales del proyecto, principalmente en los costos de transporte de materiales. Esta estrategia permitió alcanzar una reducción del 28% en los costos de transporte y un 11% en los costos de mina, lo que se tradujo en una ganancia neta del 5,7% en términos económicos. Estos resultados reflejan la eficiencia de integrar el manejo de </w:t>
      </w:r>
      <w:r w:rsidRPr="0098753A">
        <w:lastRenderedPageBreak/>
        <w:t>estériles dentro del mismo tajo, evitando desplazamientos adicionales y el uso de infraestructura externa.</w:t>
      </w:r>
    </w:p>
    <w:p w14:paraId="09167C09" w14:textId="77777777" w:rsidR="00BF1B82" w:rsidRPr="0098753A" w:rsidRDefault="00BF1B82" w:rsidP="00096DEE"/>
    <w:p w14:paraId="219AC678" w14:textId="01F54369" w:rsidR="00AE59F6" w:rsidRPr="0098753A" w:rsidRDefault="00BF1B82" w:rsidP="00096DEE">
      <w:r w:rsidRPr="0098753A">
        <w:t xml:space="preserve">Asimismo, el uso del tajo como depósito de relaves finos también contribuyó a la reducción de costos operativos. Esta decisión respondió a la necesidad de contar con espacios adecuados para el almacenamiento de relaves y asegurar la continuidad de la operación. En comparación con la construcción de una presa de relaves con características similares, el uso del tajo permitió evitar un incremento de hasta </w:t>
      </w:r>
      <w:r w:rsidR="000950E7">
        <w:t>3.5</w:t>
      </w:r>
      <w:r w:rsidRPr="0098753A">
        <w:t xml:space="preserve"> veces en los costos operacionales, lo que habría representado una pérdida neta de 1,</w:t>
      </w:r>
      <w:r w:rsidR="00F768C8">
        <w:t>57</w:t>
      </w:r>
      <w:r w:rsidRPr="0098753A">
        <w:t xml:space="preserve"> veces frente al modelo actual basado en la excavación de tajos o tanques para almacenamiento. Esta alternativa reafirma la viabilidad técnica y económica del enfoque adoptado por Compañía Minera </w:t>
      </w:r>
      <w:proofErr w:type="spellStart"/>
      <w:r w:rsidRPr="0098753A">
        <w:t>Miskimayo</w:t>
      </w:r>
      <w:proofErr w:type="spellEnd"/>
      <w:r w:rsidRPr="0098753A">
        <w:t xml:space="preserve"> SRL.</w:t>
      </w:r>
    </w:p>
    <w:p w14:paraId="002C7898" w14:textId="77777777" w:rsidR="00E77D13" w:rsidRPr="0098753A" w:rsidRDefault="00E77D13" w:rsidP="00096DEE"/>
    <w:p w14:paraId="451B031C" w14:textId="222DF6CB" w:rsidR="008C3927" w:rsidRPr="0098753A" w:rsidRDefault="00EC5D28" w:rsidP="00096DEE">
      <w:pPr>
        <w:pStyle w:val="Ttulo2"/>
      </w:pPr>
      <w:r w:rsidRPr="0098753A">
        <w:t>Conclusiones</w:t>
      </w:r>
    </w:p>
    <w:p w14:paraId="3853233D" w14:textId="77777777" w:rsidR="008C3927" w:rsidRPr="0098753A" w:rsidRDefault="008C3927" w:rsidP="00096DEE"/>
    <w:p w14:paraId="2933CB5B" w14:textId="5DF94999" w:rsidR="00610873" w:rsidRPr="0098753A" w:rsidRDefault="00610873" w:rsidP="00096DEE">
      <w:r w:rsidRPr="0098753A">
        <w:t>El proyecto de reutilización eficiente del tajo logró aprovechar el 100% del área excavada del tajo 10,1 Mm², reutilizando 8,2 Mm² para el depósito de estériles y 2,8 Mm² para relaves finos. Además, se reutilizó el 93,6% del volumen total excavado 413,2 Mm³, evitando la construcción de nuevas infraestructuras y reduciendo significativamente el impacto ambiental.</w:t>
      </w:r>
    </w:p>
    <w:p w14:paraId="430D2F62" w14:textId="77777777" w:rsidR="00610873" w:rsidRPr="0098753A" w:rsidRDefault="00610873" w:rsidP="00096DEE"/>
    <w:p w14:paraId="6BDFADD2" w14:textId="77777777" w:rsidR="00610873" w:rsidRPr="0098753A" w:rsidRDefault="00610873" w:rsidP="00096DEE">
      <w:r w:rsidRPr="0098753A">
        <w:t>El uso del tajo como botadero interno permitió una reducción del 28% en los costos de transporte y del 11% en los costos de mina, generando una mejora neta del 5,7% en la rentabilidad del proyecto. Esta estrategia evitó inversiones adicionales en infraestructura externa y optimizó los recursos disponibles.</w:t>
      </w:r>
    </w:p>
    <w:p w14:paraId="7F1C4EB7" w14:textId="77777777" w:rsidR="00610873" w:rsidRPr="0098753A" w:rsidRDefault="00610873" w:rsidP="00096DEE"/>
    <w:p w14:paraId="7C04C560" w14:textId="15F726DA" w:rsidR="00610873" w:rsidRPr="0098753A" w:rsidRDefault="00610873" w:rsidP="00096DEE">
      <w:r w:rsidRPr="0098753A">
        <w:t xml:space="preserve">El uso del tajo como depósito de relaves finos resultó ser </w:t>
      </w:r>
      <w:r w:rsidR="0074463D">
        <w:t>3.5</w:t>
      </w:r>
      <w:r w:rsidRPr="0098753A">
        <w:t xml:space="preserve"> veces más económico que la construcción de una presa de relaves con la misma capacidad 50 Mm³, evitando una pérdida neta de 1,</w:t>
      </w:r>
      <w:r w:rsidR="00F768C8">
        <w:t>57</w:t>
      </w:r>
      <w:r w:rsidRPr="0098753A">
        <w:t xml:space="preserve"> veces. Esta solución fue especialmente adecuada para las condiciones topográficas planas y desérticas del área de Sechura.</w:t>
      </w:r>
    </w:p>
    <w:p w14:paraId="5E1500AA" w14:textId="77777777" w:rsidR="00610873" w:rsidRPr="0098753A" w:rsidRDefault="00610873" w:rsidP="00096DEE"/>
    <w:p w14:paraId="66C75F49" w14:textId="77777777" w:rsidR="00610873" w:rsidRPr="0098753A" w:rsidRDefault="00610873" w:rsidP="00096DEE">
      <w:r w:rsidRPr="0098753A">
        <w:t xml:space="preserve">Los análisis de estabilidad geotécnica realizados con el software SLOPE/W® confirmaron que tanto el tajo como el botadero interno cumplen con los factores de seguridad requeridos, superando los valores mínimos en condiciones estáticas (FS &gt; 1.5) y </w:t>
      </w:r>
      <w:proofErr w:type="spellStart"/>
      <w:r w:rsidRPr="0098753A">
        <w:t>pseudoestáticas</w:t>
      </w:r>
      <w:proofErr w:type="spellEnd"/>
      <w:r w:rsidRPr="0098753A">
        <w:t xml:space="preserve"> (FS &gt; 1.0), garantizando la estabilidad física de las estructuras.</w:t>
      </w:r>
    </w:p>
    <w:p w14:paraId="099F5215" w14:textId="77777777" w:rsidR="00610873" w:rsidRPr="0098753A" w:rsidRDefault="00610873" w:rsidP="00096DEE"/>
    <w:p w14:paraId="640BD6D5" w14:textId="02CCF37A" w:rsidR="00975533" w:rsidRPr="0098753A" w:rsidRDefault="00610873" w:rsidP="00096DEE">
      <w:r w:rsidRPr="0098753A">
        <w:t xml:space="preserve">La estrategia implementada por Compañía Minera </w:t>
      </w:r>
      <w:proofErr w:type="spellStart"/>
      <w:r w:rsidRPr="0098753A">
        <w:t>Miskimayo</w:t>
      </w:r>
      <w:proofErr w:type="spellEnd"/>
      <w:r w:rsidRPr="0098753A">
        <w:t xml:space="preserve"> SRL demostró que es posible integrar la planificación minera con el manejo de residuos, </w:t>
      </w:r>
      <w:r w:rsidRPr="0098753A">
        <w:t>optimizando el uso del espacio</w:t>
      </w:r>
      <w:r w:rsidR="00C2596D">
        <w:t xml:space="preserve"> de </w:t>
      </w:r>
      <w:r w:rsidR="00C2596D" w:rsidRPr="0098753A">
        <w:t>10 Mm²</w:t>
      </w:r>
      <w:r w:rsidRPr="0098753A">
        <w:t>, reduciendo costos operativos y minimizando impactos ambientales. Este modelo representa una alternativa técnica y sostenible que puede ser replicada en otras operaciones</w:t>
      </w:r>
      <w:r w:rsidR="00D774B6">
        <w:t xml:space="preserve"> minera</w:t>
      </w:r>
      <w:r w:rsidR="00226B3F">
        <w:t>s</w:t>
      </w:r>
      <w:r w:rsidR="00573FAB">
        <w:t xml:space="preserve"> como Tintaya-</w:t>
      </w:r>
      <w:proofErr w:type="spellStart"/>
      <w:r w:rsidR="00573FAB">
        <w:t>Antapacay</w:t>
      </w:r>
      <w:proofErr w:type="spellEnd"/>
      <w:r w:rsidR="00D774B6">
        <w:t xml:space="preserve"> </w:t>
      </w:r>
      <w:r w:rsidR="00226B3F">
        <w:t xml:space="preserve">que </w:t>
      </w:r>
      <w:r w:rsidR="00D774B6">
        <w:t>según</w:t>
      </w:r>
      <w:sdt>
        <w:sdtPr>
          <w:id w:val="1795943988"/>
          <w:citation/>
        </w:sdtPr>
        <w:sdtContent>
          <w:r w:rsidR="00E54B6D">
            <w:fldChar w:fldCharType="begin"/>
          </w:r>
          <w:r w:rsidR="00E54B6D">
            <w:instrText xml:space="preserve"> CITATION Bec24 \l 10250 </w:instrText>
          </w:r>
          <w:r w:rsidR="00E54B6D">
            <w:fldChar w:fldCharType="separate"/>
          </w:r>
          <w:r w:rsidR="00E54B6D">
            <w:rPr>
              <w:noProof/>
            </w:rPr>
            <w:t xml:space="preserve"> (Becerra y otros, 2024)</w:t>
          </w:r>
          <w:r w:rsidR="00E54B6D">
            <w:fldChar w:fldCharType="end"/>
          </w:r>
        </w:sdtContent>
      </w:sdt>
      <w:r w:rsidR="00CC501A">
        <w:t xml:space="preserve"> </w:t>
      </w:r>
      <w:r w:rsidR="00DF0C84">
        <w:t>que ocupo</w:t>
      </w:r>
      <w:r w:rsidR="00E54B6D">
        <w:t xml:space="preserve"> un área de</w:t>
      </w:r>
      <w:r w:rsidR="00DF0C84">
        <w:t xml:space="preserve"> 3.5</w:t>
      </w:r>
      <w:r w:rsidR="00DF0C84" w:rsidRPr="00DF0C84">
        <w:t xml:space="preserve"> </w:t>
      </w:r>
      <w:r w:rsidR="00DF0C84" w:rsidRPr="0098753A">
        <w:t>Mm².</w:t>
      </w:r>
      <w:r w:rsidRPr="0098753A">
        <w:t xml:space="preserve"> con condiciones</w:t>
      </w:r>
      <w:r w:rsidR="00983938">
        <w:t xml:space="preserve"> de uso de tajo para almacenamiento de residuos como relaves.</w:t>
      </w:r>
      <w:r w:rsidR="00C4775E">
        <w:t xml:space="preserve"> </w:t>
      </w:r>
    </w:p>
    <w:p w14:paraId="2B7EA79D" w14:textId="77777777" w:rsidR="00610873" w:rsidRPr="0098753A" w:rsidRDefault="00610873" w:rsidP="00096DEE"/>
    <w:p w14:paraId="353D938E" w14:textId="65E3D49B" w:rsidR="00AF2A3B" w:rsidRPr="0098753A" w:rsidRDefault="00180629" w:rsidP="00096DEE">
      <w:pPr>
        <w:pStyle w:val="Ttulo2"/>
      </w:pPr>
      <w:r w:rsidRPr="0098753A">
        <w:t>Anexos</w:t>
      </w:r>
    </w:p>
    <w:p w14:paraId="165270D3" w14:textId="77777777" w:rsidR="00AF2A3B" w:rsidRPr="0098753A" w:rsidRDefault="00AF2A3B" w:rsidP="00096DEE"/>
    <w:p w14:paraId="5C624D8A" w14:textId="77777777" w:rsidR="00FC12DF" w:rsidRPr="0098753A" w:rsidRDefault="00FC12DF" w:rsidP="00096DEE">
      <w:pPr>
        <w:pStyle w:val="Ttulo3"/>
      </w:pPr>
      <w:r w:rsidRPr="0098753A">
        <w:t>Análisis geotécnico y estabilidad de estructuras</w:t>
      </w:r>
    </w:p>
    <w:p w14:paraId="1DA8DBA5" w14:textId="706CF364" w:rsidR="00E40407" w:rsidRPr="0098753A" w:rsidRDefault="00093D47" w:rsidP="00096DEE">
      <w:r w:rsidRPr="0098753A">
        <w:t>Para el análisis de estabilidad del proyecto, se consideraron las principales unidades geotécnicas involucradas: el basamento diatomítico, correspondiente al tajo, y el relleno del botadero interno, conformado por el material estéril depositado</w:t>
      </w:r>
      <w:r w:rsidR="004A2D81">
        <w:t xml:space="preserve"> </w:t>
      </w:r>
      <w:r w:rsidR="004A2D81">
        <w:fldChar w:fldCharType="begin"/>
      </w:r>
      <w:r w:rsidR="004A2D81">
        <w:instrText xml:space="preserve"> REF _Ref203112062 \h </w:instrText>
      </w:r>
      <w:r w:rsidR="004A2D81">
        <w:fldChar w:fldCharType="separate"/>
      </w:r>
      <w:r w:rsidR="004A2D81" w:rsidRPr="0098753A">
        <w:t xml:space="preserve">Figura </w:t>
      </w:r>
      <w:r w:rsidR="004A2D81" w:rsidRPr="0098753A">
        <w:rPr>
          <w:noProof/>
        </w:rPr>
        <w:t>10</w:t>
      </w:r>
      <w:r w:rsidR="004A2D81">
        <w:fldChar w:fldCharType="end"/>
      </w:r>
      <w:r w:rsidRPr="0098753A">
        <w:t xml:space="preserve">. </w:t>
      </w:r>
    </w:p>
    <w:p w14:paraId="78751FDA" w14:textId="77777777" w:rsidR="00E40407" w:rsidRPr="0098753A" w:rsidRDefault="00E40407" w:rsidP="00096DEE"/>
    <w:p w14:paraId="1EE05A8D" w14:textId="0837207F" w:rsidR="0035535B" w:rsidRPr="0098753A" w:rsidRDefault="0035535B" w:rsidP="00096DEE">
      <w:pPr>
        <w:pStyle w:val="Descripcin"/>
        <w:keepNext/>
        <w:spacing w:line="240" w:lineRule="auto"/>
        <w:rPr>
          <w:rFonts w:ascii="Arial" w:hAnsi="Arial" w:cs="Arial"/>
          <w:sz w:val="22"/>
          <w:szCs w:val="22"/>
        </w:rPr>
      </w:pPr>
      <w:bookmarkStart w:id="15" w:name="_Ref203112062"/>
      <w:r w:rsidRPr="0098753A">
        <w:rPr>
          <w:rFonts w:ascii="Arial" w:hAnsi="Arial" w:cs="Arial"/>
          <w:sz w:val="22"/>
          <w:szCs w:val="22"/>
        </w:rPr>
        <w:t xml:space="preserve">Figura </w:t>
      </w:r>
      <w:r w:rsidRPr="0098753A">
        <w:rPr>
          <w:rFonts w:ascii="Arial" w:hAnsi="Arial" w:cs="Arial"/>
          <w:sz w:val="22"/>
          <w:szCs w:val="22"/>
        </w:rPr>
        <w:fldChar w:fldCharType="begin"/>
      </w:r>
      <w:r w:rsidRPr="0098753A">
        <w:rPr>
          <w:rFonts w:ascii="Arial" w:hAnsi="Arial" w:cs="Arial"/>
          <w:sz w:val="22"/>
          <w:szCs w:val="22"/>
        </w:rPr>
        <w:instrText xml:space="preserve"> SEQ Figura \* ARABIC </w:instrText>
      </w:r>
      <w:r w:rsidRPr="0098753A">
        <w:rPr>
          <w:rFonts w:ascii="Arial" w:hAnsi="Arial" w:cs="Arial"/>
          <w:sz w:val="22"/>
          <w:szCs w:val="22"/>
        </w:rPr>
        <w:fldChar w:fldCharType="separate"/>
      </w:r>
      <w:r w:rsidR="00F25B15" w:rsidRPr="0098753A">
        <w:rPr>
          <w:rFonts w:ascii="Arial" w:hAnsi="Arial" w:cs="Arial"/>
          <w:noProof/>
          <w:sz w:val="22"/>
          <w:szCs w:val="22"/>
        </w:rPr>
        <w:t>10</w:t>
      </w:r>
      <w:r w:rsidRPr="0098753A">
        <w:rPr>
          <w:rFonts w:ascii="Arial" w:hAnsi="Arial" w:cs="Arial"/>
          <w:sz w:val="22"/>
          <w:szCs w:val="22"/>
        </w:rPr>
        <w:fldChar w:fldCharType="end"/>
      </w:r>
      <w:bookmarkEnd w:id="15"/>
      <w:r w:rsidR="00F65DA6" w:rsidRPr="0098753A">
        <w:rPr>
          <w:rFonts w:ascii="Arial" w:hAnsi="Arial" w:cs="Arial"/>
          <w:sz w:val="22"/>
          <w:szCs w:val="22"/>
        </w:rPr>
        <w:br/>
      </w:r>
      <w:r w:rsidR="004A2D81">
        <w:rPr>
          <w:rFonts w:ascii="Arial" w:hAnsi="Arial" w:cs="Arial"/>
          <w:b w:val="0"/>
          <w:bCs/>
          <w:i/>
          <w:iCs w:val="0"/>
          <w:color w:val="000000" w:themeColor="text1"/>
          <w:sz w:val="22"/>
          <w:szCs w:val="22"/>
        </w:rPr>
        <w:t xml:space="preserve">Sección típica de </w:t>
      </w:r>
      <w:r w:rsidR="00DF2E70">
        <w:rPr>
          <w:rFonts w:ascii="Arial" w:hAnsi="Arial" w:cs="Arial"/>
          <w:b w:val="0"/>
          <w:bCs/>
          <w:i/>
          <w:iCs w:val="0"/>
          <w:color w:val="000000" w:themeColor="text1"/>
          <w:sz w:val="22"/>
          <w:szCs w:val="22"/>
        </w:rPr>
        <w:t>análisis</w:t>
      </w:r>
    </w:p>
    <w:p w14:paraId="5F235B29" w14:textId="08B64820" w:rsidR="00E40407" w:rsidRPr="0098753A" w:rsidRDefault="00E40407" w:rsidP="00096DEE">
      <w:r w:rsidRPr="0098753A">
        <w:rPr>
          <w:noProof/>
        </w:rPr>
        <w:drawing>
          <wp:inline distT="0" distB="0" distL="0" distR="0" wp14:anchorId="53F99A70" wp14:editId="0ED476E4">
            <wp:extent cx="3166110" cy="862965"/>
            <wp:effectExtent l="0" t="0" r="0" b="0"/>
            <wp:docPr id="1277634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63447" name=""/>
                    <pic:cNvPicPr/>
                  </pic:nvPicPr>
                  <pic:blipFill>
                    <a:blip r:embed="rId24"/>
                    <a:stretch>
                      <a:fillRect/>
                    </a:stretch>
                  </pic:blipFill>
                  <pic:spPr>
                    <a:xfrm>
                      <a:off x="0" y="0"/>
                      <a:ext cx="3166110" cy="862965"/>
                    </a:xfrm>
                    <a:prstGeom prst="rect">
                      <a:avLst/>
                    </a:prstGeom>
                  </pic:spPr>
                </pic:pic>
              </a:graphicData>
            </a:graphic>
          </wp:inline>
        </w:drawing>
      </w:r>
    </w:p>
    <w:p w14:paraId="7487C006" w14:textId="77777777" w:rsidR="00654751" w:rsidRPr="0098753A" w:rsidRDefault="00654751" w:rsidP="00096DEE">
      <w:pPr>
        <w:pStyle w:val="Sinespaciado"/>
        <w:spacing w:line="240" w:lineRule="auto"/>
        <w:ind w:firstLine="0"/>
        <w:rPr>
          <w:rFonts w:ascii="Arial" w:hAnsi="Arial"/>
          <w:color w:val="000000" w:themeColor="text1"/>
          <w:sz w:val="22"/>
        </w:rPr>
      </w:pPr>
      <w:r w:rsidRPr="0098753A">
        <w:rPr>
          <w:rFonts w:ascii="Arial" w:hAnsi="Arial"/>
          <w:i/>
          <w:iCs/>
          <w:color w:val="000000" w:themeColor="text1"/>
          <w:sz w:val="22"/>
        </w:rPr>
        <w:t>Nota.</w:t>
      </w:r>
      <w:r w:rsidRPr="0098753A">
        <w:rPr>
          <w:rFonts w:ascii="Arial" w:hAnsi="Arial"/>
          <w:color w:val="000000" w:themeColor="text1"/>
          <w:sz w:val="22"/>
        </w:rPr>
        <w:t xml:space="preserve"> Elaboración Propia</w:t>
      </w:r>
    </w:p>
    <w:p w14:paraId="0086467F" w14:textId="77777777" w:rsidR="00E40407" w:rsidRPr="0098753A" w:rsidRDefault="00E40407" w:rsidP="00096DEE"/>
    <w:p w14:paraId="6B6A1745" w14:textId="71FF0302" w:rsidR="00093D47" w:rsidRPr="0098753A" w:rsidRDefault="00093D47" w:rsidP="00096DEE">
      <w:r w:rsidRPr="0098753A">
        <w:t>Estas unidades fueron caracterizadas a partir de ensayos de laboratorio y su posterior interpretación, lo que permitió definir los parámetros geotécnicos necesarios para la modelación.</w:t>
      </w:r>
    </w:p>
    <w:p w14:paraId="600BA3A8" w14:textId="77777777" w:rsidR="00093D47" w:rsidRPr="0098753A" w:rsidRDefault="00093D47" w:rsidP="00096DEE"/>
    <w:p w14:paraId="5A5BF71B" w14:textId="691BB420" w:rsidR="00C236EB" w:rsidRPr="0098753A" w:rsidRDefault="00093D47" w:rsidP="00096DEE">
      <w:r w:rsidRPr="0098753A">
        <w:t xml:space="preserve">El análisis se enfocó en evaluar la estabilidad física de las estructuras bajo condiciones estáticas y </w:t>
      </w:r>
      <w:proofErr w:type="spellStart"/>
      <w:r w:rsidRPr="0098753A">
        <w:t>pseudoestáticas</w:t>
      </w:r>
      <w:proofErr w:type="spellEnd"/>
      <w:r w:rsidRPr="0098753A">
        <w:t>, utilizando los parámetros obtenidos para simular el comportamiento del terreno.</w:t>
      </w:r>
    </w:p>
    <w:p w14:paraId="5B319C2C" w14:textId="77777777" w:rsidR="00093D47" w:rsidRPr="0098753A" w:rsidRDefault="00093D47" w:rsidP="00096DEE"/>
    <w:p w14:paraId="1FCDDA78" w14:textId="215A2F35" w:rsidR="0098753A" w:rsidRPr="0098753A" w:rsidRDefault="0098753A" w:rsidP="00096DEE">
      <w:pPr>
        <w:pStyle w:val="Descripcin"/>
        <w:keepNext/>
        <w:spacing w:line="240" w:lineRule="auto"/>
        <w:rPr>
          <w:rFonts w:ascii="Arial" w:hAnsi="Arial" w:cs="Arial"/>
          <w:sz w:val="22"/>
          <w:szCs w:val="22"/>
        </w:rPr>
      </w:pPr>
      <w:r w:rsidRPr="0098753A">
        <w:rPr>
          <w:rFonts w:ascii="Arial" w:hAnsi="Arial" w:cs="Arial"/>
          <w:sz w:val="22"/>
          <w:szCs w:val="22"/>
        </w:rPr>
        <w:t xml:space="preserve">Tabla </w:t>
      </w:r>
      <w:r w:rsidRPr="0098753A">
        <w:rPr>
          <w:rFonts w:ascii="Arial" w:hAnsi="Arial" w:cs="Arial"/>
          <w:sz w:val="22"/>
          <w:szCs w:val="22"/>
        </w:rPr>
        <w:fldChar w:fldCharType="begin"/>
      </w:r>
      <w:r w:rsidRPr="0098753A">
        <w:rPr>
          <w:rFonts w:ascii="Arial" w:hAnsi="Arial" w:cs="Arial"/>
          <w:sz w:val="22"/>
          <w:szCs w:val="22"/>
        </w:rPr>
        <w:instrText xml:space="preserve"> SEQ Tabla \* ARABIC </w:instrText>
      </w:r>
      <w:r w:rsidRPr="0098753A">
        <w:rPr>
          <w:rFonts w:ascii="Arial" w:hAnsi="Arial" w:cs="Arial"/>
          <w:sz w:val="22"/>
          <w:szCs w:val="22"/>
        </w:rPr>
        <w:fldChar w:fldCharType="separate"/>
      </w:r>
      <w:r w:rsidRPr="0098753A">
        <w:rPr>
          <w:rFonts w:ascii="Arial" w:hAnsi="Arial" w:cs="Arial"/>
          <w:noProof/>
          <w:sz w:val="22"/>
          <w:szCs w:val="22"/>
        </w:rPr>
        <w:t>8</w:t>
      </w:r>
      <w:r w:rsidRPr="0098753A">
        <w:rPr>
          <w:rFonts w:ascii="Arial" w:hAnsi="Arial" w:cs="Arial"/>
          <w:sz w:val="22"/>
          <w:szCs w:val="22"/>
        </w:rPr>
        <w:fldChar w:fldCharType="end"/>
      </w:r>
      <w:r w:rsidR="002C0E3C">
        <w:rPr>
          <w:rFonts w:ascii="Arial" w:hAnsi="Arial" w:cs="Arial"/>
          <w:sz w:val="22"/>
          <w:szCs w:val="22"/>
        </w:rPr>
        <w:br/>
      </w:r>
      <w:r w:rsidR="00123E94">
        <w:rPr>
          <w:rFonts w:ascii="Arial" w:hAnsi="Arial" w:cs="Arial"/>
          <w:b w:val="0"/>
          <w:bCs/>
          <w:i/>
          <w:iCs w:val="0"/>
          <w:color w:val="000000" w:themeColor="text1"/>
          <w:sz w:val="22"/>
          <w:szCs w:val="22"/>
        </w:rPr>
        <w:t>Parámetros geotécnicos</w:t>
      </w:r>
    </w:p>
    <w:tbl>
      <w:tblPr>
        <w:tblStyle w:val="Apa7"/>
        <w:tblW w:w="5245" w:type="dxa"/>
        <w:tblLayout w:type="fixed"/>
        <w:tblLook w:val="06A0" w:firstRow="1" w:lastRow="0" w:firstColumn="1" w:lastColumn="0" w:noHBand="1" w:noVBand="1"/>
      </w:tblPr>
      <w:tblGrid>
        <w:gridCol w:w="785"/>
        <w:gridCol w:w="611"/>
        <w:gridCol w:w="647"/>
        <w:gridCol w:w="662"/>
        <w:gridCol w:w="647"/>
        <w:gridCol w:w="662"/>
        <w:gridCol w:w="806"/>
        <w:gridCol w:w="425"/>
      </w:tblGrid>
      <w:tr w:rsidR="001419CA" w:rsidRPr="0098753A" w14:paraId="1B56E2DE" w14:textId="77777777" w:rsidTr="004B6A77">
        <w:trPr>
          <w:cnfStyle w:val="100000000000" w:firstRow="1" w:lastRow="0" w:firstColumn="0" w:lastColumn="0" w:oddVBand="0" w:evenVBand="0" w:oddHBand="0" w:evenHBand="0" w:firstRowFirstColumn="0" w:firstRowLastColumn="0" w:lastRowFirstColumn="0" w:lastRowLastColumn="0"/>
          <w:trHeight w:val="227"/>
        </w:trPr>
        <w:tc>
          <w:tcPr>
            <w:tcW w:w="785" w:type="dxa"/>
            <w:vMerge w:val="restart"/>
          </w:tcPr>
          <w:p w14:paraId="4C071F96" w14:textId="77777777" w:rsidR="001419CA" w:rsidRPr="0098753A" w:rsidRDefault="001419CA" w:rsidP="00096DEE">
            <w:pPr>
              <w:jc w:val="center"/>
              <w:rPr>
                <w:bCs w:val="0"/>
              </w:rPr>
            </w:pPr>
            <w:r w:rsidRPr="004B6A77">
              <w:rPr>
                <w:rFonts w:eastAsia="Calibri"/>
                <w:bCs w:val="0"/>
                <w:color w:val="000000" w:themeColor="text1"/>
                <w:sz w:val="14"/>
                <w:szCs w:val="14"/>
              </w:rPr>
              <w:t>Unidad Geotécnica</w:t>
            </w:r>
          </w:p>
        </w:tc>
        <w:tc>
          <w:tcPr>
            <w:tcW w:w="611" w:type="dxa"/>
            <w:vMerge w:val="restart"/>
          </w:tcPr>
          <w:p w14:paraId="4853A737" w14:textId="77777777" w:rsidR="001419CA" w:rsidRPr="0098753A" w:rsidRDefault="001419CA" w:rsidP="00096DEE">
            <w:pPr>
              <w:jc w:val="center"/>
              <w:rPr>
                <w:bCs w:val="0"/>
              </w:rPr>
            </w:pPr>
            <w:r w:rsidRPr="004B6A77">
              <w:rPr>
                <w:rFonts w:eastAsia="Calibri"/>
                <w:bCs w:val="0"/>
                <w:color w:val="000000" w:themeColor="text1"/>
                <w:sz w:val="14"/>
                <w:szCs w:val="14"/>
              </w:rPr>
              <w:t xml:space="preserve">γ total </w:t>
            </w:r>
            <w:r w:rsidRPr="004B6A77">
              <w:rPr>
                <w:bCs w:val="0"/>
                <w:sz w:val="20"/>
                <w:szCs w:val="20"/>
              </w:rPr>
              <w:br/>
            </w:r>
            <w:r w:rsidRPr="004B6A77">
              <w:rPr>
                <w:rFonts w:eastAsia="Calibri"/>
                <w:bCs w:val="0"/>
                <w:color w:val="000000" w:themeColor="text1"/>
                <w:sz w:val="14"/>
                <w:szCs w:val="14"/>
              </w:rPr>
              <w:t>(KN/m3)</w:t>
            </w:r>
          </w:p>
        </w:tc>
        <w:tc>
          <w:tcPr>
            <w:tcW w:w="1309" w:type="dxa"/>
            <w:gridSpan w:val="2"/>
          </w:tcPr>
          <w:p w14:paraId="4C42CE22" w14:textId="77777777" w:rsidR="001419CA" w:rsidRPr="0098753A" w:rsidRDefault="001419CA" w:rsidP="00096DEE">
            <w:pPr>
              <w:jc w:val="center"/>
              <w:rPr>
                <w:bCs w:val="0"/>
              </w:rPr>
            </w:pPr>
            <w:r w:rsidRPr="0098753A">
              <w:rPr>
                <w:rFonts w:eastAsia="Calibri"/>
                <w:bCs w:val="0"/>
                <w:color w:val="000000" w:themeColor="text1"/>
                <w:sz w:val="16"/>
                <w:szCs w:val="16"/>
              </w:rPr>
              <w:t>Parámetros drenados</w:t>
            </w:r>
          </w:p>
        </w:tc>
        <w:tc>
          <w:tcPr>
            <w:tcW w:w="1309" w:type="dxa"/>
            <w:gridSpan w:val="2"/>
          </w:tcPr>
          <w:p w14:paraId="39EAD06F" w14:textId="77777777" w:rsidR="001419CA" w:rsidRPr="0098753A" w:rsidRDefault="001419CA" w:rsidP="00096DEE">
            <w:pPr>
              <w:jc w:val="center"/>
              <w:rPr>
                <w:bCs w:val="0"/>
              </w:rPr>
            </w:pPr>
            <w:r w:rsidRPr="0098753A">
              <w:rPr>
                <w:rFonts w:eastAsia="Calibri"/>
                <w:bCs w:val="0"/>
                <w:color w:val="000000" w:themeColor="text1"/>
                <w:sz w:val="16"/>
                <w:szCs w:val="16"/>
              </w:rPr>
              <w:t>Parámetros no drenados</w:t>
            </w:r>
          </w:p>
        </w:tc>
        <w:tc>
          <w:tcPr>
            <w:tcW w:w="806" w:type="dxa"/>
            <w:vMerge w:val="restart"/>
          </w:tcPr>
          <w:p w14:paraId="004B0340" w14:textId="77777777" w:rsidR="001419CA" w:rsidRPr="0098753A" w:rsidRDefault="001419CA" w:rsidP="00096DEE">
            <w:pPr>
              <w:jc w:val="center"/>
              <w:rPr>
                <w:bCs w:val="0"/>
              </w:rPr>
            </w:pPr>
            <w:r w:rsidRPr="0098753A">
              <w:rPr>
                <w:rFonts w:eastAsia="Calibri"/>
                <w:bCs w:val="0"/>
                <w:color w:val="000000" w:themeColor="text1"/>
                <w:sz w:val="16"/>
                <w:szCs w:val="16"/>
              </w:rPr>
              <w:t>k</w:t>
            </w:r>
            <w:r w:rsidRPr="0098753A">
              <w:rPr>
                <w:bCs w:val="0"/>
              </w:rPr>
              <w:br/>
            </w:r>
            <w:r w:rsidRPr="0098753A">
              <w:rPr>
                <w:rFonts w:eastAsia="Calibri"/>
                <w:bCs w:val="0"/>
                <w:color w:val="000000" w:themeColor="text1"/>
                <w:sz w:val="16"/>
                <w:szCs w:val="16"/>
              </w:rPr>
              <w:t xml:space="preserve"> m/s</w:t>
            </w:r>
          </w:p>
        </w:tc>
        <w:tc>
          <w:tcPr>
            <w:tcW w:w="425" w:type="dxa"/>
            <w:vMerge w:val="restart"/>
          </w:tcPr>
          <w:p w14:paraId="58C86851" w14:textId="77777777" w:rsidR="001419CA" w:rsidRPr="0098753A" w:rsidRDefault="001419CA" w:rsidP="00096DEE">
            <w:pPr>
              <w:jc w:val="center"/>
              <w:rPr>
                <w:bCs w:val="0"/>
              </w:rPr>
            </w:pPr>
            <w:proofErr w:type="spellStart"/>
            <w:r w:rsidRPr="004B6A77">
              <w:rPr>
                <w:rFonts w:eastAsia="Calibri"/>
                <w:bCs w:val="0"/>
                <w:color w:val="000000" w:themeColor="text1"/>
                <w:sz w:val="14"/>
                <w:szCs w:val="14"/>
              </w:rPr>
              <w:t>Ky</w:t>
            </w:r>
            <w:proofErr w:type="spellEnd"/>
            <w:r w:rsidRPr="004B6A77">
              <w:rPr>
                <w:rFonts w:eastAsia="Calibri"/>
                <w:bCs w:val="0"/>
                <w:color w:val="000000" w:themeColor="text1"/>
                <w:sz w:val="14"/>
                <w:szCs w:val="14"/>
              </w:rPr>
              <w:t>/</w:t>
            </w:r>
            <w:proofErr w:type="spellStart"/>
            <w:r w:rsidRPr="004B6A77">
              <w:rPr>
                <w:rFonts w:eastAsia="Calibri"/>
                <w:bCs w:val="0"/>
                <w:color w:val="000000" w:themeColor="text1"/>
                <w:sz w:val="14"/>
                <w:szCs w:val="14"/>
              </w:rPr>
              <w:t>Kx</w:t>
            </w:r>
            <w:proofErr w:type="spellEnd"/>
          </w:p>
        </w:tc>
      </w:tr>
      <w:tr w:rsidR="001419CA" w:rsidRPr="0098753A" w14:paraId="3759DFDA" w14:textId="77777777" w:rsidTr="004B6A77">
        <w:trPr>
          <w:trHeight w:val="227"/>
        </w:trPr>
        <w:tc>
          <w:tcPr>
            <w:tcW w:w="785" w:type="dxa"/>
            <w:vMerge/>
          </w:tcPr>
          <w:p w14:paraId="6F4A0EAD" w14:textId="77777777" w:rsidR="001419CA" w:rsidRPr="0098753A" w:rsidRDefault="001419CA" w:rsidP="00096DEE">
            <w:pPr>
              <w:rPr>
                <w:bCs w:val="0"/>
              </w:rPr>
            </w:pPr>
          </w:p>
        </w:tc>
        <w:tc>
          <w:tcPr>
            <w:tcW w:w="611" w:type="dxa"/>
            <w:vMerge/>
          </w:tcPr>
          <w:p w14:paraId="0721ED40" w14:textId="77777777" w:rsidR="001419CA" w:rsidRPr="0098753A" w:rsidRDefault="001419CA" w:rsidP="00096DEE">
            <w:pPr>
              <w:rPr>
                <w:bCs w:val="0"/>
              </w:rPr>
            </w:pPr>
          </w:p>
        </w:tc>
        <w:tc>
          <w:tcPr>
            <w:tcW w:w="647" w:type="dxa"/>
          </w:tcPr>
          <w:p w14:paraId="3B976107" w14:textId="77777777" w:rsidR="001419CA" w:rsidRPr="0098753A" w:rsidRDefault="001419CA" w:rsidP="00096DEE">
            <w:pPr>
              <w:jc w:val="center"/>
              <w:rPr>
                <w:bCs w:val="0"/>
              </w:rPr>
            </w:pPr>
            <w:proofErr w:type="spellStart"/>
            <w:r w:rsidRPr="004B6A77">
              <w:rPr>
                <w:rFonts w:eastAsia="Calibri"/>
                <w:bCs w:val="0"/>
                <w:color w:val="000000" w:themeColor="text1"/>
                <w:sz w:val="14"/>
                <w:szCs w:val="14"/>
              </w:rPr>
              <w:t>Cohesion</w:t>
            </w:r>
            <w:proofErr w:type="spellEnd"/>
            <w:r w:rsidRPr="004B6A77">
              <w:rPr>
                <w:rFonts w:eastAsia="Calibri"/>
                <w:bCs w:val="0"/>
                <w:color w:val="000000" w:themeColor="text1"/>
                <w:sz w:val="14"/>
                <w:szCs w:val="14"/>
              </w:rPr>
              <w:t xml:space="preserve"> (</w:t>
            </w:r>
            <w:proofErr w:type="spellStart"/>
            <w:r w:rsidRPr="004B6A77">
              <w:rPr>
                <w:rFonts w:eastAsia="Calibri"/>
                <w:bCs w:val="0"/>
                <w:color w:val="000000" w:themeColor="text1"/>
                <w:sz w:val="14"/>
                <w:szCs w:val="14"/>
              </w:rPr>
              <w:t>Kpa</w:t>
            </w:r>
            <w:proofErr w:type="spellEnd"/>
            <w:r w:rsidRPr="004B6A77">
              <w:rPr>
                <w:rFonts w:eastAsia="Calibri"/>
                <w:bCs w:val="0"/>
                <w:color w:val="000000" w:themeColor="text1"/>
                <w:sz w:val="14"/>
                <w:szCs w:val="14"/>
              </w:rPr>
              <w:t>)</w:t>
            </w:r>
          </w:p>
        </w:tc>
        <w:tc>
          <w:tcPr>
            <w:tcW w:w="662" w:type="dxa"/>
          </w:tcPr>
          <w:p w14:paraId="39722CE6" w14:textId="77777777" w:rsidR="001419CA" w:rsidRPr="0098753A" w:rsidRDefault="001419CA" w:rsidP="00096DEE">
            <w:pPr>
              <w:jc w:val="center"/>
              <w:rPr>
                <w:bCs w:val="0"/>
              </w:rPr>
            </w:pPr>
            <w:r w:rsidRPr="004B6A77">
              <w:rPr>
                <w:rFonts w:eastAsia="Calibri"/>
                <w:bCs w:val="0"/>
                <w:color w:val="000000" w:themeColor="text1"/>
                <w:sz w:val="14"/>
                <w:szCs w:val="14"/>
              </w:rPr>
              <w:t>Angulo de fricción (°)</w:t>
            </w:r>
          </w:p>
        </w:tc>
        <w:tc>
          <w:tcPr>
            <w:tcW w:w="647" w:type="dxa"/>
          </w:tcPr>
          <w:p w14:paraId="6C3147D9" w14:textId="77777777" w:rsidR="001419CA" w:rsidRPr="0098753A" w:rsidRDefault="001419CA" w:rsidP="00096DEE">
            <w:pPr>
              <w:jc w:val="center"/>
              <w:rPr>
                <w:bCs w:val="0"/>
              </w:rPr>
            </w:pPr>
            <w:proofErr w:type="spellStart"/>
            <w:r w:rsidRPr="004B6A77">
              <w:rPr>
                <w:rFonts w:eastAsia="Calibri"/>
                <w:bCs w:val="0"/>
                <w:color w:val="000000" w:themeColor="text1"/>
                <w:sz w:val="14"/>
                <w:szCs w:val="14"/>
              </w:rPr>
              <w:t>Cohesion</w:t>
            </w:r>
            <w:proofErr w:type="spellEnd"/>
            <w:r w:rsidRPr="004B6A77">
              <w:rPr>
                <w:rFonts w:eastAsia="Calibri"/>
                <w:bCs w:val="0"/>
                <w:color w:val="000000" w:themeColor="text1"/>
                <w:sz w:val="14"/>
                <w:szCs w:val="14"/>
              </w:rPr>
              <w:t xml:space="preserve"> (</w:t>
            </w:r>
            <w:proofErr w:type="spellStart"/>
            <w:r w:rsidRPr="004B6A77">
              <w:rPr>
                <w:rFonts w:eastAsia="Calibri"/>
                <w:bCs w:val="0"/>
                <w:color w:val="000000" w:themeColor="text1"/>
                <w:sz w:val="14"/>
                <w:szCs w:val="14"/>
              </w:rPr>
              <w:t>Kpa</w:t>
            </w:r>
            <w:proofErr w:type="spellEnd"/>
            <w:r w:rsidRPr="004B6A77">
              <w:rPr>
                <w:rFonts w:eastAsia="Calibri"/>
                <w:bCs w:val="0"/>
                <w:color w:val="000000" w:themeColor="text1"/>
                <w:sz w:val="14"/>
                <w:szCs w:val="14"/>
              </w:rPr>
              <w:t>)</w:t>
            </w:r>
          </w:p>
        </w:tc>
        <w:tc>
          <w:tcPr>
            <w:tcW w:w="662" w:type="dxa"/>
          </w:tcPr>
          <w:p w14:paraId="399E36EF" w14:textId="77777777" w:rsidR="001419CA" w:rsidRPr="0098753A" w:rsidRDefault="001419CA" w:rsidP="00096DEE">
            <w:pPr>
              <w:jc w:val="center"/>
              <w:rPr>
                <w:bCs w:val="0"/>
              </w:rPr>
            </w:pPr>
            <w:r w:rsidRPr="004B6A77">
              <w:rPr>
                <w:rFonts w:eastAsia="Calibri"/>
                <w:bCs w:val="0"/>
                <w:color w:val="000000" w:themeColor="text1"/>
                <w:sz w:val="14"/>
                <w:szCs w:val="14"/>
              </w:rPr>
              <w:t>Angulo de fricción (°)</w:t>
            </w:r>
          </w:p>
        </w:tc>
        <w:tc>
          <w:tcPr>
            <w:tcW w:w="806" w:type="dxa"/>
            <w:vMerge/>
          </w:tcPr>
          <w:p w14:paraId="05AE4645" w14:textId="77777777" w:rsidR="001419CA" w:rsidRPr="0098753A" w:rsidRDefault="001419CA" w:rsidP="00096DEE">
            <w:pPr>
              <w:rPr>
                <w:bCs w:val="0"/>
              </w:rPr>
            </w:pPr>
          </w:p>
        </w:tc>
        <w:tc>
          <w:tcPr>
            <w:tcW w:w="425" w:type="dxa"/>
            <w:vMerge/>
          </w:tcPr>
          <w:p w14:paraId="09CA7792" w14:textId="77777777" w:rsidR="001419CA" w:rsidRPr="0098753A" w:rsidRDefault="001419CA" w:rsidP="00096DEE">
            <w:pPr>
              <w:rPr>
                <w:bCs w:val="0"/>
              </w:rPr>
            </w:pPr>
          </w:p>
        </w:tc>
      </w:tr>
      <w:tr w:rsidR="001419CA" w:rsidRPr="0098753A" w14:paraId="030727D9" w14:textId="77777777" w:rsidTr="004B6A77">
        <w:trPr>
          <w:trHeight w:val="227"/>
        </w:trPr>
        <w:tc>
          <w:tcPr>
            <w:tcW w:w="785" w:type="dxa"/>
          </w:tcPr>
          <w:p w14:paraId="0DED706F" w14:textId="77777777" w:rsidR="001419CA" w:rsidRPr="004B6A77" w:rsidRDefault="001419CA" w:rsidP="00096DEE">
            <w:pPr>
              <w:rPr>
                <w:bCs w:val="0"/>
                <w:sz w:val="14"/>
                <w:szCs w:val="14"/>
              </w:rPr>
            </w:pPr>
            <w:r w:rsidRPr="004B6A77">
              <w:rPr>
                <w:rFonts w:eastAsia="Calibri"/>
                <w:bCs w:val="0"/>
                <w:color w:val="000000" w:themeColor="text1"/>
                <w:sz w:val="14"/>
                <w:szCs w:val="14"/>
              </w:rPr>
              <w:t xml:space="preserve">Basamento </w:t>
            </w:r>
            <w:proofErr w:type="spellStart"/>
            <w:r w:rsidRPr="004B6A77">
              <w:rPr>
                <w:rFonts w:eastAsia="Calibri"/>
                <w:bCs w:val="0"/>
                <w:color w:val="000000" w:themeColor="text1"/>
                <w:sz w:val="14"/>
                <w:szCs w:val="14"/>
              </w:rPr>
              <w:t>tiatomitico</w:t>
            </w:r>
            <w:proofErr w:type="spellEnd"/>
          </w:p>
        </w:tc>
        <w:tc>
          <w:tcPr>
            <w:tcW w:w="611" w:type="dxa"/>
          </w:tcPr>
          <w:p w14:paraId="68FF1BAD" w14:textId="77777777" w:rsidR="001419CA" w:rsidRPr="0098753A" w:rsidRDefault="001419CA" w:rsidP="00096DEE">
            <w:pPr>
              <w:jc w:val="center"/>
              <w:rPr>
                <w:bCs w:val="0"/>
              </w:rPr>
            </w:pPr>
            <w:r w:rsidRPr="0098753A">
              <w:rPr>
                <w:rFonts w:eastAsia="Calibri"/>
                <w:bCs w:val="0"/>
                <w:color w:val="000000" w:themeColor="text1"/>
                <w:sz w:val="16"/>
                <w:szCs w:val="16"/>
              </w:rPr>
              <w:t>17</w:t>
            </w:r>
          </w:p>
        </w:tc>
        <w:tc>
          <w:tcPr>
            <w:tcW w:w="647" w:type="dxa"/>
          </w:tcPr>
          <w:p w14:paraId="1DD5B562" w14:textId="77777777" w:rsidR="001419CA" w:rsidRPr="0098753A" w:rsidRDefault="001419CA" w:rsidP="00096DEE">
            <w:pPr>
              <w:jc w:val="center"/>
              <w:rPr>
                <w:bCs w:val="0"/>
              </w:rPr>
            </w:pPr>
            <w:r w:rsidRPr="0098753A">
              <w:rPr>
                <w:rFonts w:eastAsia="Calibri"/>
                <w:bCs w:val="0"/>
                <w:color w:val="000000" w:themeColor="text1"/>
                <w:sz w:val="16"/>
                <w:szCs w:val="16"/>
              </w:rPr>
              <w:t>50</w:t>
            </w:r>
          </w:p>
        </w:tc>
        <w:tc>
          <w:tcPr>
            <w:tcW w:w="662" w:type="dxa"/>
          </w:tcPr>
          <w:p w14:paraId="2A9C3BE8" w14:textId="77777777" w:rsidR="001419CA" w:rsidRPr="0098753A" w:rsidRDefault="001419CA" w:rsidP="00096DEE">
            <w:pPr>
              <w:jc w:val="center"/>
              <w:rPr>
                <w:bCs w:val="0"/>
              </w:rPr>
            </w:pPr>
            <w:r w:rsidRPr="0098753A">
              <w:rPr>
                <w:rFonts w:eastAsia="Calibri"/>
                <w:bCs w:val="0"/>
                <w:color w:val="000000" w:themeColor="text1"/>
                <w:sz w:val="16"/>
                <w:szCs w:val="16"/>
              </w:rPr>
              <w:t>35</w:t>
            </w:r>
          </w:p>
        </w:tc>
        <w:tc>
          <w:tcPr>
            <w:tcW w:w="647" w:type="dxa"/>
          </w:tcPr>
          <w:p w14:paraId="46B2FBD0" w14:textId="77777777" w:rsidR="001419CA" w:rsidRPr="0098753A" w:rsidRDefault="001419CA" w:rsidP="00096DEE">
            <w:pPr>
              <w:jc w:val="center"/>
              <w:rPr>
                <w:bCs w:val="0"/>
              </w:rPr>
            </w:pPr>
            <w:r w:rsidRPr="0098753A">
              <w:rPr>
                <w:rFonts w:eastAsia="Calibri"/>
                <w:bCs w:val="0"/>
                <w:color w:val="000000" w:themeColor="text1"/>
                <w:sz w:val="16"/>
                <w:szCs w:val="16"/>
              </w:rPr>
              <w:t>100</w:t>
            </w:r>
          </w:p>
        </w:tc>
        <w:tc>
          <w:tcPr>
            <w:tcW w:w="662" w:type="dxa"/>
          </w:tcPr>
          <w:p w14:paraId="5B732DCE" w14:textId="77777777" w:rsidR="001419CA" w:rsidRPr="0098753A" w:rsidRDefault="001419CA" w:rsidP="00096DEE">
            <w:pPr>
              <w:jc w:val="center"/>
              <w:rPr>
                <w:bCs w:val="0"/>
              </w:rPr>
            </w:pPr>
            <w:r w:rsidRPr="0098753A">
              <w:rPr>
                <w:rFonts w:eastAsia="Calibri"/>
                <w:bCs w:val="0"/>
                <w:color w:val="000000" w:themeColor="text1"/>
                <w:sz w:val="16"/>
                <w:szCs w:val="16"/>
              </w:rPr>
              <w:t>15</w:t>
            </w:r>
          </w:p>
        </w:tc>
        <w:tc>
          <w:tcPr>
            <w:tcW w:w="806" w:type="dxa"/>
          </w:tcPr>
          <w:p w14:paraId="6CB13078" w14:textId="77777777" w:rsidR="001419CA" w:rsidRPr="0098753A" w:rsidRDefault="001419CA" w:rsidP="00096DEE">
            <w:pPr>
              <w:jc w:val="center"/>
              <w:rPr>
                <w:bCs w:val="0"/>
              </w:rPr>
            </w:pPr>
            <w:r w:rsidRPr="0098753A">
              <w:rPr>
                <w:rFonts w:eastAsia="Calibri"/>
                <w:bCs w:val="0"/>
                <w:color w:val="000000" w:themeColor="text1"/>
                <w:sz w:val="16"/>
                <w:szCs w:val="16"/>
              </w:rPr>
              <w:t>5.0 x 10-7</w:t>
            </w:r>
          </w:p>
        </w:tc>
        <w:tc>
          <w:tcPr>
            <w:tcW w:w="425" w:type="dxa"/>
          </w:tcPr>
          <w:p w14:paraId="649D565D" w14:textId="77777777" w:rsidR="001419CA" w:rsidRPr="0098753A" w:rsidRDefault="001419CA" w:rsidP="00096DEE">
            <w:pPr>
              <w:jc w:val="center"/>
              <w:rPr>
                <w:bCs w:val="0"/>
              </w:rPr>
            </w:pPr>
            <w:r w:rsidRPr="0098753A">
              <w:rPr>
                <w:rFonts w:eastAsia="Calibri"/>
                <w:bCs w:val="0"/>
                <w:color w:val="000000" w:themeColor="text1"/>
                <w:sz w:val="16"/>
                <w:szCs w:val="16"/>
              </w:rPr>
              <w:t>1</w:t>
            </w:r>
          </w:p>
        </w:tc>
      </w:tr>
      <w:tr w:rsidR="001419CA" w:rsidRPr="0098753A" w14:paraId="0CB49E72" w14:textId="77777777" w:rsidTr="004B6A77">
        <w:trPr>
          <w:trHeight w:val="227"/>
        </w:trPr>
        <w:tc>
          <w:tcPr>
            <w:tcW w:w="785" w:type="dxa"/>
          </w:tcPr>
          <w:p w14:paraId="44905F30" w14:textId="77777777" w:rsidR="001419CA" w:rsidRPr="004B6A77" w:rsidRDefault="001419CA" w:rsidP="00096DEE">
            <w:pPr>
              <w:rPr>
                <w:bCs w:val="0"/>
                <w:sz w:val="14"/>
                <w:szCs w:val="14"/>
              </w:rPr>
            </w:pPr>
            <w:r w:rsidRPr="004B6A77">
              <w:rPr>
                <w:rFonts w:eastAsia="Calibri"/>
                <w:bCs w:val="0"/>
                <w:color w:val="000000" w:themeColor="text1"/>
                <w:sz w:val="14"/>
                <w:szCs w:val="14"/>
              </w:rPr>
              <w:t>Botadero interno</w:t>
            </w:r>
          </w:p>
        </w:tc>
        <w:tc>
          <w:tcPr>
            <w:tcW w:w="611" w:type="dxa"/>
          </w:tcPr>
          <w:p w14:paraId="71A0867C" w14:textId="77777777" w:rsidR="001419CA" w:rsidRPr="0098753A" w:rsidRDefault="001419CA" w:rsidP="00096DEE">
            <w:pPr>
              <w:jc w:val="center"/>
              <w:rPr>
                <w:bCs w:val="0"/>
              </w:rPr>
            </w:pPr>
            <w:r w:rsidRPr="0098753A">
              <w:rPr>
                <w:rFonts w:eastAsia="Calibri"/>
                <w:bCs w:val="0"/>
                <w:color w:val="000000" w:themeColor="text1"/>
                <w:sz w:val="16"/>
                <w:szCs w:val="16"/>
              </w:rPr>
              <w:t>16.5</w:t>
            </w:r>
          </w:p>
        </w:tc>
        <w:tc>
          <w:tcPr>
            <w:tcW w:w="647" w:type="dxa"/>
          </w:tcPr>
          <w:p w14:paraId="36542FEB" w14:textId="77777777" w:rsidR="001419CA" w:rsidRPr="0098753A" w:rsidRDefault="001419CA" w:rsidP="00096DEE">
            <w:pPr>
              <w:jc w:val="center"/>
              <w:rPr>
                <w:bCs w:val="0"/>
              </w:rPr>
            </w:pPr>
            <w:r w:rsidRPr="0098753A">
              <w:rPr>
                <w:rFonts w:eastAsia="Calibri"/>
                <w:bCs w:val="0"/>
                <w:color w:val="000000" w:themeColor="text1"/>
                <w:sz w:val="16"/>
                <w:szCs w:val="16"/>
              </w:rPr>
              <w:t>5</w:t>
            </w:r>
          </w:p>
        </w:tc>
        <w:tc>
          <w:tcPr>
            <w:tcW w:w="662" w:type="dxa"/>
          </w:tcPr>
          <w:p w14:paraId="56BF215D" w14:textId="77777777" w:rsidR="001419CA" w:rsidRPr="0098753A" w:rsidRDefault="001419CA" w:rsidP="00096DEE">
            <w:pPr>
              <w:jc w:val="center"/>
              <w:rPr>
                <w:bCs w:val="0"/>
              </w:rPr>
            </w:pPr>
            <w:r w:rsidRPr="0098753A">
              <w:rPr>
                <w:rFonts w:eastAsia="Calibri"/>
                <w:bCs w:val="0"/>
                <w:color w:val="000000" w:themeColor="text1"/>
                <w:sz w:val="16"/>
                <w:szCs w:val="16"/>
              </w:rPr>
              <w:t>34</w:t>
            </w:r>
          </w:p>
        </w:tc>
        <w:tc>
          <w:tcPr>
            <w:tcW w:w="647" w:type="dxa"/>
          </w:tcPr>
          <w:p w14:paraId="7D6FC233" w14:textId="77777777" w:rsidR="001419CA" w:rsidRPr="0098753A" w:rsidRDefault="001419CA" w:rsidP="00096DEE">
            <w:pPr>
              <w:jc w:val="center"/>
              <w:rPr>
                <w:bCs w:val="0"/>
              </w:rPr>
            </w:pPr>
            <w:r w:rsidRPr="0098753A">
              <w:rPr>
                <w:rFonts w:eastAsia="Calibri"/>
                <w:bCs w:val="0"/>
                <w:color w:val="000000" w:themeColor="text1"/>
                <w:sz w:val="16"/>
                <w:szCs w:val="16"/>
              </w:rPr>
              <w:t>28</w:t>
            </w:r>
          </w:p>
        </w:tc>
        <w:tc>
          <w:tcPr>
            <w:tcW w:w="662" w:type="dxa"/>
          </w:tcPr>
          <w:p w14:paraId="437A216D" w14:textId="77777777" w:rsidR="001419CA" w:rsidRPr="0098753A" w:rsidRDefault="001419CA" w:rsidP="00096DEE">
            <w:pPr>
              <w:jc w:val="center"/>
              <w:rPr>
                <w:bCs w:val="0"/>
              </w:rPr>
            </w:pPr>
            <w:r w:rsidRPr="0098753A">
              <w:rPr>
                <w:rFonts w:eastAsia="Calibri"/>
                <w:bCs w:val="0"/>
                <w:color w:val="000000" w:themeColor="text1"/>
                <w:sz w:val="16"/>
                <w:szCs w:val="16"/>
              </w:rPr>
              <w:t>15</w:t>
            </w:r>
          </w:p>
        </w:tc>
        <w:tc>
          <w:tcPr>
            <w:tcW w:w="806" w:type="dxa"/>
          </w:tcPr>
          <w:p w14:paraId="3F613906" w14:textId="77777777" w:rsidR="001419CA" w:rsidRPr="0098753A" w:rsidRDefault="001419CA" w:rsidP="00096DEE">
            <w:pPr>
              <w:jc w:val="center"/>
              <w:rPr>
                <w:bCs w:val="0"/>
              </w:rPr>
            </w:pPr>
            <w:r w:rsidRPr="0098753A">
              <w:rPr>
                <w:rFonts w:eastAsia="Calibri"/>
                <w:bCs w:val="0"/>
                <w:color w:val="000000" w:themeColor="text1"/>
                <w:sz w:val="16"/>
                <w:szCs w:val="16"/>
              </w:rPr>
              <w:t>5.0 x 10-6</w:t>
            </w:r>
          </w:p>
        </w:tc>
        <w:tc>
          <w:tcPr>
            <w:tcW w:w="425" w:type="dxa"/>
          </w:tcPr>
          <w:p w14:paraId="0FD580A3" w14:textId="77777777" w:rsidR="001419CA" w:rsidRPr="0098753A" w:rsidRDefault="001419CA" w:rsidP="00096DEE">
            <w:pPr>
              <w:jc w:val="center"/>
              <w:rPr>
                <w:bCs w:val="0"/>
              </w:rPr>
            </w:pPr>
            <w:r w:rsidRPr="0098753A">
              <w:rPr>
                <w:rFonts w:eastAsia="Calibri"/>
                <w:bCs w:val="0"/>
                <w:color w:val="000000" w:themeColor="text1"/>
                <w:sz w:val="16"/>
                <w:szCs w:val="16"/>
              </w:rPr>
              <w:t>1</w:t>
            </w:r>
          </w:p>
        </w:tc>
      </w:tr>
    </w:tbl>
    <w:p w14:paraId="5EDA6DA2" w14:textId="6BF88DDB" w:rsidR="00B42155" w:rsidRPr="0098753A" w:rsidRDefault="00B42155" w:rsidP="00B42155">
      <w:pPr>
        <w:pStyle w:val="Sinespaciado"/>
        <w:spacing w:line="240" w:lineRule="auto"/>
        <w:ind w:firstLine="0"/>
        <w:rPr>
          <w:rFonts w:ascii="Arial" w:hAnsi="Arial"/>
          <w:color w:val="000000" w:themeColor="text1"/>
          <w:sz w:val="22"/>
        </w:rPr>
      </w:pPr>
      <w:r w:rsidRPr="0098753A">
        <w:rPr>
          <w:rFonts w:ascii="Arial" w:hAnsi="Arial"/>
          <w:i/>
          <w:iCs/>
          <w:color w:val="000000" w:themeColor="text1"/>
          <w:sz w:val="22"/>
        </w:rPr>
        <w:t>Nota.</w:t>
      </w:r>
      <w:r w:rsidRPr="0098753A">
        <w:rPr>
          <w:rFonts w:ascii="Arial" w:hAnsi="Arial"/>
          <w:color w:val="000000" w:themeColor="text1"/>
          <w:sz w:val="22"/>
        </w:rPr>
        <w:t xml:space="preserve"> </w:t>
      </w:r>
      <w:r w:rsidR="009C6789">
        <w:rPr>
          <w:rFonts w:ascii="Arial" w:hAnsi="Arial"/>
          <w:color w:val="000000" w:themeColor="text1"/>
          <w:sz w:val="22"/>
        </w:rPr>
        <w:t>Tomado de</w:t>
      </w:r>
      <w:r w:rsidRPr="0098753A">
        <w:rPr>
          <w:rFonts w:ascii="Arial" w:hAnsi="Arial"/>
          <w:color w:val="000000" w:themeColor="text1"/>
          <w:sz w:val="22"/>
        </w:rPr>
        <w:t xml:space="preserve"> </w:t>
      </w:r>
      <w:sdt>
        <w:sdtPr>
          <w:rPr>
            <w:rFonts w:ascii="Arial" w:hAnsi="Arial"/>
            <w:color w:val="000000" w:themeColor="text1"/>
            <w:sz w:val="22"/>
          </w:rPr>
          <w:id w:val="-49158566"/>
          <w:citation/>
        </w:sdtPr>
        <w:sdtContent>
          <w:r w:rsidR="00A972CE">
            <w:rPr>
              <w:rFonts w:ascii="Arial" w:hAnsi="Arial"/>
              <w:color w:val="000000" w:themeColor="text1"/>
              <w:sz w:val="22"/>
            </w:rPr>
            <w:fldChar w:fldCharType="begin"/>
          </w:r>
          <w:r w:rsidR="00A972CE">
            <w:rPr>
              <w:rFonts w:ascii="Arial" w:hAnsi="Arial"/>
              <w:color w:val="000000" w:themeColor="text1"/>
              <w:sz w:val="22"/>
            </w:rPr>
            <w:instrText xml:space="preserve"> CITATION GEO20 \l 10250 </w:instrText>
          </w:r>
          <w:r w:rsidR="00A972CE">
            <w:rPr>
              <w:rFonts w:ascii="Arial" w:hAnsi="Arial"/>
              <w:color w:val="000000" w:themeColor="text1"/>
              <w:sz w:val="22"/>
            </w:rPr>
            <w:fldChar w:fldCharType="separate"/>
          </w:r>
          <w:r w:rsidR="00A972CE" w:rsidRPr="00A972CE">
            <w:rPr>
              <w:rFonts w:ascii="Arial" w:hAnsi="Arial"/>
              <w:noProof/>
              <w:color w:val="000000" w:themeColor="text1"/>
              <w:sz w:val="22"/>
            </w:rPr>
            <w:t>(GEOSYM, 2020)</w:t>
          </w:r>
          <w:r w:rsidR="00A972CE">
            <w:rPr>
              <w:rFonts w:ascii="Arial" w:hAnsi="Arial"/>
              <w:color w:val="000000" w:themeColor="text1"/>
              <w:sz w:val="22"/>
            </w:rPr>
            <w:fldChar w:fldCharType="end"/>
          </w:r>
        </w:sdtContent>
      </w:sdt>
    </w:p>
    <w:p w14:paraId="4982BFBB" w14:textId="3ECE3AE5" w:rsidR="00E40407" w:rsidRPr="0098753A" w:rsidRDefault="00E40407" w:rsidP="00096DEE"/>
    <w:p w14:paraId="2E5D31E0" w14:textId="24683BAC" w:rsidR="00E40407" w:rsidRPr="0098753A" w:rsidRDefault="00511DD3" w:rsidP="00096DEE">
      <w:r w:rsidRPr="0098753A">
        <w:t xml:space="preserve">Asimismo, se realizaron análisis de infiltración considerando la cota máxima de llenado (-24 msnm), los parámetros hidráulicos obtenidos de ensayos de laboratorio y una condición de régimen </w:t>
      </w:r>
      <w:r w:rsidRPr="0098753A">
        <w:lastRenderedPageBreak/>
        <w:t>estacionario (</w:t>
      </w:r>
      <w:proofErr w:type="spellStart"/>
      <w:r w:rsidRPr="0098753A">
        <w:t>steady</w:t>
      </w:r>
      <w:proofErr w:type="spellEnd"/>
      <w:r w:rsidRPr="0098753A">
        <w:t xml:space="preserve"> </w:t>
      </w:r>
      <w:proofErr w:type="spellStart"/>
      <w:r w:rsidRPr="0098753A">
        <w:t>state</w:t>
      </w:r>
      <w:proofErr w:type="spellEnd"/>
      <w:r w:rsidRPr="0098753A">
        <w:t xml:space="preserve">) para los escenarios de almacenamiento </w:t>
      </w:r>
      <w:r w:rsidR="00BA741C" w:rsidRPr="0098753A">
        <w:t>máximo</w:t>
      </w:r>
      <w:r w:rsidRPr="0098753A">
        <w:t xml:space="preserve"> de relaves, con el objetivo de determinar la presión de poros y la trayectoria del nivel freático resultantes en el cuerpo de la estructura analizada, a partir de ello, se evaluó las condiciones de estabilidad física global de la poza FP1</w:t>
      </w:r>
      <w:r w:rsidR="00F643AF">
        <w:t>,</w:t>
      </w:r>
      <w:r w:rsidR="00743084">
        <w:t xml:space="preserve"> </w:t>
      </w:r>
      <w:r w:rsidR="00743084">
        <w:fldChar w:fldCharType="begin"/>
      </w:r>
      <w:r w:rsidR="00743084">
        <w:instrText xml:space="preserve"> REF _Ref203112459 \h </w:instrText>
      </w:r>
      <w:r w:rsidR="00743084">
        <w:fldChar w:fldCharType="separate"/>
      </w:r>
      <w:r w:rsidR="00743084" w:rsidRPr="0098753A">
        <w:t xml:space="preserve">Tabla </w:t>
      </w:r>
      <w:r w:rsidR="00743084" w:rsidRPr="0098753A">
        <w:rPr>
          <w:noProof/>
        </w:rPr>
        <w:t>9</w:t>
      </w:r>
      <w:r w:rsidR="00743084">
        <w:fldChar w:fldCharType="end"/>
      </w:r>
      <w:r w:rsidRPr="0098753A">
        <w:t>.</w:t>
      </w:r>
    </w:p>
    <w:p w14:paraId="5B88D8C4" w14:textId="77777777" w:rsidR="00511DD3" w:rsidRPr="0098753A" w:rsidRDefault="00511DD3" w:rsidP="00096DEE"/>
    <w:p w14:paraId="3CD8A4BF" w14:textId="1CDCAAE4" w:rsidR="0098753A" w:rsidRPr="0098753A" w:rsidRDefault="0098753A" w:rsidP="00096DEE">
      <w:pPr>
        <w:pStyle w:val="Descripcin"/>
        <w:keepNext/>
        <w:spacing w:line="240" w:lineRule="auto"/>
        <w:rPr>
          <w:rFonts w:ascii="Arial" w:hAnsi="Arial" w:cs="Arial"/>
          <w:sz w:val="22"/>
          <w:szCs w:val="22"/>
        </w:rPr>
      </w:pPr>
      <w:bookmarkStart w:id="16" w:name="_Ref203112459"/>
      <w:r w:rsidRPr="0098753A">
        <w:rPr>
          <w:rFonts w:ascii="Arial" w:hAnsi="Arial" w:cs="Arial"/>
          <w:sz w:val="22"/>
          <w:szCs w:val="22"/>
        </w:rPr>
        <w:t xml:space="preserve">Tabla </w:t>
      </w:r>
      <w:r w:rsidRPr="0098753A">
        <w:rPr>
          <w:rFonts w:ascii="Arial" w:hAnsi="Arial" w:cs="Arial"/>
          <w:sz w:val="22"/>
          <w:szCs w:val="22"/>
        </w:rPr>
        <w:fldChar w:fldCharType="begin"/>
      </w:r>
      <w:r w:rsidRPr="0098753A">
        <w:rPr>
          <w:rFonts w:ascii="Arial" w:hAnsi="Arial" w:cs="Arial"/>
          <w:sz w:val="22"/>
          <w:szCs w:val="22"/>
        </w:rPr>
        <w:instrText xml:space="preserve"> SEQ Tabla \* ARABIC </w:instrText>
      </w:r>
      <w:r w:rsidRPr="0098753A">
        <w:rPr>
          <w:rFonts w:ascii="Arial" w:hAnsi="Arial" w:cs="Arial"/>
          <w:sz w:val="22"/>
          <w:szCs w:val="22"/>
        </w:rPr>
        <w:fldChar w:fldCharType="separate"/>
      </w:r>
      <w:r w:rsidRPr="0098753A">
        <w:rPr>
          <w:rFonts w:ascii="Arial" w:hAnsi="Arial" w:cs="Arial"/>
          <w:noProof/>
          <w:sz w:val="22"/>
          <w:szCs w:val="22"/>
        </w:rPr>
        <w:t>9</w:t>
      </w:r>
      <w:r w:rsidRPr="0098753A">
        <w:rPr>
          <w:rFonts w:ascii="Arial" w:hAnsi="Arial" w:cs="Arial"/>
          <w:sz w:val="22"/>
          <w:szCs w:val="22"/>
        </w:rPr>
        <w:fldChar w:fldCharType="end"/>
      </w:r>
      <w:bookmarkEnd w:id="16"/>
      <w:r w:rsidR="002C0E3C">
        <w:rPr>
          <w:rFonts w:ascii="Arial" w:hAnsi="Arial" w:cs="Arial"/>
          <w:sz w:val="22"/>
          <w:szCs w:val="22"/>
        </w:rPr>
        <w:br/>
      </w:r>
      <w:r w:rsidR="00F643AF">
        <w:rPr>
          <w:rFonts w:ascii="Arial" w:hAnsi="Arial" w:cs="Arial"/>
          <w:b w:val="0"/>
          <w:bCs/>
          <w:i/>
          <w:iCs w:val="0"/>
          <w:color w:val="000000" w:themeColor="text1"/>
          <w:sz w:val="22"/>
          <w:szCs w:val="22"/>
        </w:rPr>
        <w:t>Análisis de infiltraciones</w:t>
      </w:r>
    </w:p>
    <w:tbl>
      <w:tblPr>
        <w:tblStyle w:val="Apa7"/>
        <w:tblW w:w="0" w:type="auto"/>
        <w:tblLayout w:type="fixed"/>
        <w:tblLook w:val="06A0" w:firstRow="1" w:lastRow="0" w:firstColumn="1" w:lastColumn="0" w:noHBand="1" w:noVBand="1"/>
      </w:tblPr>
      <w:tblGrid>
        <w:gridCol w:w="1496"/>
        <w:gridCol w:w="1492"/>
        <w:gridCol w:w="1493"/>
      </w:tblGrid>
      <w:tr w:rsidR="00751603" w:rsidRPr="0098753A" w14:paraId="1097AF01" w14:textId="77777777" w:rsidTr="00DF24F5">
        <w:trPr>
          <w:cnfStyle w:val="100000000000" w:firstRow="1" w:lastRow="0" w:firstColumn="0" w:lastColumn="0" w:oddVBand="0" w:evenVBand="0" w:oddHBand="0" w:evenHBand="0" w:firstRowFirstColumn="0" w:firstRowLastColumn="0" w:lastRowFirstColumn="0" w:lastRowLastColumn="0"/>
          <w:trHeight w:val="227"/>
        </w:trPr>
        <w:tc>
          <w:tcPr>
            <w:tcW w:w="1496" w:type="dxa"/>
          </w:tcPr>
          <w:p w14:paraId="14C778F0" w14:textId="77777777" w:rsidR="00751603" w:rsidRPr="0098753A" w:rsidRDefault="00751603" w:rsidP="00096DEE">
            <w:pPr>
              <w:jc w:val="center"/>
            </w:pPr>
            <w:r w:rsidRPr="0098753A">
              <w:rPr>
                <w:rFonts w:eastAsia="Calibri"/>
                <w:b/>
                <w:color w:val="000000" w:themeColor="text1"/>
                <w:sz w:val="16"/>
                <w:szCs w:val="16"/>
              </w:rPr>
              <w:t>Estructura</w:t>
            </w:r>
          </w:p>
        </w:tc>
        <w:tc>
          <w:tcPr>
            <w:tcW w:w="1492" w:type="dxa"/>
          </w:tcPr>
          <w:p w14:paraId="43774F37" w14:textId="3CDCBF48" w:rsidR="00751603" w:rsidRPr="0098753A" w:rsidRDefault="00743084" w:rsidP="00096DEE">
            <w:pPr>
              <w:jc w:val="center"/>
            </w:pPr>
            <w:r w:rsidRPr="0098753A">
              <w:rPr>
                <w:rFonts w:eastAsia="Calibri"/>
                <w:b/>
                <w:color w:val="000000" w:themeColor="text1"/>
                <w:sz w:val="16"/>
                <w:szCs w:val="16"/>
              </w:rPr>
              <w:t>Sección</w:t>
            </w:r>
            <w:r w:rsidR="00751603" w:rsidRPr="0098753A">
              <w:rPr>
                <w:rFonts w:eastAsia="Calibri"/>
                <w:b/>
                <w:color w:val="000000" w:themeColor="text1"/>
                <w:sz w:val="16"/>
                <w:szCs w:val="16"/>
              </w:rPr>
              <w:t xml:space="preserve"> analizada</w:t>
            </w:r>
          </w:p>
        </w:tc>
        <w:tc>
          <w:tcPr>
            <w:tcW w:w="1493" w:type="dxa"/>
          </w:tcPr>
          <w:p w14:paraId="5326BFC4" w14:textId="77777777" w:rsidR="00751603" w:rsidRPr="0098753A" w:rsidRDefault="00751603" w:rsidP="00096DEE">
            <w:pPr>
              <w:jc w:val="center"/>
            </w:pPr>
            <w:r w:rsidRPr="0098753A">
              <w:rPr>
                <w:rFonts w:eastAsia="Calibri"/>
                <w:b/>
                <w:color w:val="000000" w:themeColor="text1"/>
                <w:sz w:val="16"/>
                <w:szCs w:val="16"/>
              </w:rPr>
              <w:t>Caudal obtenido (m3/s/m)</w:t>
            </w:r>
          </w:p>
        </w:tc>
      </w:tr>
      <w:tr w:rsidR="00751603" w:rsidRPr="0098753A" w14:paraId="47B7F909" w14:textId="77777777" w:rsidTr="00DF24F5">
        <w:trPr>
          <w:trHeight w:val="227"/>
        </w:trPr>
        <w:tc>
          <w:tcPr>
            <w:tcW w:w="1496" w:type="dxa"/>
            <w:vMerge w:val="restart"/>
          </w:tcPr>
          <w:p w14:paraId="262162F3" w14:textId="77777777" w:rsidR="00751603" w:rsidRPr="0098753A" w:rsidRDefault="00751603" w:rsidP="00096DEE">
            <w:pPr>
              <w:jc w:val="center"/>
            </w:pPr>
            <w:r w:rsidRPr="0098753A">
              <w:rPr>
                <w:rFonts w:eastAsia="Calibri"/>
                <w:color w:val="000000" w:themeColor="text1"/>
                <w:sz w:val="16"/>
                <w:szCs w:val="16"/>
              </w:rPr>
              <w:t>Poza FP 1</w:t>
            </w:r>
          </w:p>
        </w:tc>
        <w:tc>
          <w:tcPr>
            <w:tcW w:w="1492" w:type="dxa"/>
          </w:tcPr>
          <w:p w14:paraId="69DDD6D9" w14:textId="77777777" w:rsidR="00751603" w:rsidRPr="0098753A" w:rsidRDefault="00751603" w:rsidP="00096DEE">
            <w:pPr>
              <w:jc w:val="center"/>
            </w:pPr>
            <w:r w:rsidRPr="0098753A">
              <w:rPr>
                <w:rFonts w:eastAsia="Calibri"/>
                <w:color w:val="000000" w:themeColor="text1"/>
                <w:sz w:val="16"/>
                <w:szCs w:val="16"/>
              </w:rPr>
              <w:t xml:space="preserve">Sección 1-1 </w:t>
            </w:r>
            <w:r w:rsidRPr="0098753A">
              <w:br/>
            </w:r>
            <w:r w:rsidRPr="0098753A">
              <w:rPr>
                <w:rFonts w:eastAsia="Calibri"/>
                <w:color w:val="000000" w:themeColor="text1"/>
                <w:sz w:val="16"/>
                <w:szCs w:val="16"/>
              </w:rPr>
              <w:t>Poza FP1 Llena</w:t>
            </w:r>
          </w:p>
        </w:tc>
        <w:tc>
          <w:tcPr>
            <w:tcW w:w="1493" w:type="dxa"/>
          </w:tcPr>
          <w:p w14:paraId="7E88231D" w14:textId="77777777" w:rsidR="00751603" w:rsidRPr="0098753A" w:rsidRDefault="00751603" w:rsidP="00096DEE">
            <w:pPr>
              <w:jc w:val="center"/>
            </w:pPr>
            <w:r w:rsidRPr="0098753A">
              <w:rPr>
                <w:rFonts w:eastAsia="Calibri"/>
                <w:color w:val="000000" w:themeColor="text1"/>
                <w:sz w:val="16"/>
                <w:szCs w:val="16"/>
              </w:rPr>
              <w:t>3.373E-07</w:t>
            </w:r>
          </w:p>
        </w:tc>
      </w:tr>
      <w:tr w:rsidR="00751603" w:rsidRPr="0098753A" w14:paraId="71B50A02" w14:textId="77777777" w:rsidTr="00DF24F5">
        <w:trPr>
          <w:trHeight w:val="227"/>
        </w:trPr>
        <w:tc>
          <w:tcPr>
            <w:tcW w:w="1496" w:type="dxa"/>
            <w:vMerge/>
          </w:tcPr>
          <w:p w14:paraId="77D99E84" w14:textId="77777777" w:rsidR="00751603" w:rsidRPr="0098753A" w:rsidRDefault="00751603" w:rsidP="00096DEE"/>
        </w:tc>
        <w:tc>
          <w:tcPr>
            <w:tcW w:w="1492" w:type="dxa"/>
          </w:tcPr>
          <w:p w14:paraId="72A31C65" w14:textId="77777777" w:rsidR="00751603" w:rsidRPr="0098753A" w:rsidRDefault="00751603" w:rsidP="00096DEE">
            <w:pPr>
              <w:jc w:val="center"/>
            </w:pPr>
            <w:r w:rsidRPr="0098753A">
              <w:rPr>
                <w:rFonts w:eastAsia="Calibri"/>
                <w:color w:val="000000" w:themeColor="text1"/>
                <w:sz w:val="16"/>
                <w:szCs w:val="16"/>
              </w:rPr>
              <w:t xml:space="preserve">Sección 3-3 </w:t>
            </w:r>
            <w:r w:rsidRPr="0098753A">
              <w:br/>
            </w:r>
            <w:r w:rsidRPr="0098753A">
              <w:rPr>
                <w:rFonts w:eastAsia="Calibri"/>
                <w:color w:val="000000" w:themeColor="text1"/>
                <w:sz w:val="16"/>
                <w:szCs w:val="16"/>
              </w:rPr>
              <w:t>Poza FP1 Llena</w:t>
            </w:r>
          </w:p>
        </w:tc>
        <w:tc>
          <w:tcPr>
            <w:tcW w:w="1493" w:type="dxa"/>
          </w:tcPr>
          <w:p w14:paraId="76854500" w14:textId="77777777" w:rsidR="00751603" w:rsidRPr="0098753A" w:rsidRDefault="00751603" w:rsidP="00096DEE">
            <w:pPr>
              <w:jc w:val="center"/>
            </w:pPr>
            <w:r w:rsidRPr="0098753A">
              <w:rPr>
                <w:rFonts w:eastAsia="Calibri"/>
                <w:color w:val="000000" w:themeColor="text1"/>
                <w:sz w:val="16"/>
                <w:szCs w:val="16"/>
              </w:rPr>
              <w:t>1.128E-08</w:t>
            </w:r>
          </w:p>
        </w:tc>
      </w:tr>
    </w:tbl>
    <w:p w14:paraId="0D533F53" w14:textId="67390A6E" w:rsidR="00B42155" w:rsidRPr="0098753A" w:rsidRDefault="00B42155" w:rsidP="00B42155">
      <w:pPr>
        <w:pStyle w:val="Sinespaciado"/>
        <w:spacing w:line="240" w:lineRule="auto"/>
        <w:ind w:firstLine="0"/>
        <w:rPr>
          <w:rFonts w:ascii="Arial" w:hAnsi="Arial"/>
          <w:color w:val="000000" w:themeColor="text1"/>
          <w:sz w:val="22"/>
        </w:rPr>
      </w:pPr>
      <w:r w:rsidRPr="0098753A">
        <w:rPr>
          <w:rFonts w:ascii="Arial" w:hAnsi="Arial"/>
          <w:i/>
          <w:iCs/>
          <w:color w:val="000000" w:themeColor="text1"/>
          <w:sz w:val="22"/>
        </w:rPr>
        <w:t>Nota.</w:t>
      </w:r>
      <w:r w:rsidRPr="0098753A">
        <w:rPr>
          <w:rFonts w:ascii="Arial" w:hAnsi="Arial"/>
          <w:color w:val="000000" w:themeColor="text1"/>
          <w:sz w:val="22"/>
        </w:rPr>
        <w:t xml:space="preserve"> </w:t>
      </w:r>
      <w:r w:rsidR="009C6789">
        <w:rPr>
          <w:rFonts w:ascii="Arial" w:hAnsi="Arial"/>
          <w:color w:val="000000" w:themeColor="text1"/>
          <w:sz w:val="22"/>
        </w:rPr>
        <w:t xml:space="preserve">Tomado de </w:t>
      </w:r>
      <w:sdt>
        <w:sdtPr>
          <w:rPr>
            <w:rFonts w:ascii="Arial" w:hAnsi="Arial"/>
            <w:color w:val="000000" w:themeColor="text1"/>
            <w:sz w:val="22"/>
          </w:rPr>
          <w:id w:val="-190153267"/>
          <w:citation/>
        </w:sdtPr>
        <w:sdtContent>
          <w:r w:rsidR="009C6789">
            <w:rPr>
              <w:rFonts w:ascii="Arial" w:hAnsi="Arial"/>
              <w:color w:val="000000" w:themeColor="text1"/>
              <w:sz w:val="22"/>
            </w:rPr>
            <w:fldChar w:fldCharType="begin"/>
          </w:r>
          <w:r w:rsidR="009C6789">
            <w:rPr>
              <w:rFonts w:ascii="Arial" w:hAnsi="Arial"/>
              <w:color w:val="000000" w:themeColor="text1"/>
              <w:sz w:val="22"/>
            </w:rPr>
            <w:instrText xml:space="preserve"> CITATION GEO20 \l 10250 </w:instrText>
          </w:r>
          <w:r w:rsidR="009C6789">
            <w:rPr>
              <w:rFonts w:ascii="Arial" w:hAnsi="Arial"/>
              <w:color w:val="000000" w:themeColor="text1"/>
              <w:sz w:val="22"/>
            </w:rPr>
            <w:fldChar w:fldCharType="separate"/>
          </w:r>
          <w:r w:rsidR="009C6789" w:rsidRPr="009C6789">
            <w:rPr>
              <w:rFonts w:ascii="Arial" w:hAnsi="Arial"/>
              <w:noProof/>
              <w:color w:val="000000" w:themeColor="text1"/>
              <w:sz w:val="22"/>
            </w:rPr>
            <w:t>(GEOSYM, 2020)</w:t>
          </w:r>
          <w:r w:rsidR="009C6789">
            <w:rPr>
              <w:rFonts w:ascii="Arial" w:hAnsi="Arial"/>
              <w:color w:val="000000" w:themeColor="text1"/>
              <w:sz w:val="22"/>
            </w:rPr>
            <w:fldChar w:fldCharType="end"/>
          </w:r>
        </w:sdtContent>
      </w:sdt>
    </w:p>
    <w:p w14:paraId="47D0B07E" w14:textId="77777777" w:rsidR="00093D47" w:rsidRPr="0098753A" w:rsidRDefault="00093D47" w:rsidP="00096DEE"/>
    <w:p w14:paraId="4E6BA311" w14:textId="3D4AA336" w:rsidR="007C16E7" w:rsidRPr="0098753A" w:rsidRDefault="007C16E7" w:rsidP="00096DEE">
      <w:r w:rsidRPr="0098753A">
        <w:t>Basados en las propiedades de los materiales y disposición de los taludes, se ha llevado a cabo el análisis de estabilidad de la sección crítica de cada botadero, utilizando el software SLOPE/W®,</w:t>
      </w:r>
      <w:r w:rsidR="004014A3">
        <w:t xml:space="preserve"> </w:t>
      </w:r>
      <w:r w:rsidRPr="0098753A">
        <w:t>El método empleado para este proyecto es el método riguroso de Spencer</w:t>
      </w:r>
      <w:r w:rsidR="004014A3">
        <w:t xml:space="preserve"> </w:t>
      </w:r>
      <w:r w:rsidR="004014A3">
        <w:fldChar w:fldCharType="begin"/>
      </w:r>
      <w:r w:rsidR="004014A3">
        <w:instrText xml:space="preserve"> REF _Ref203112638 \h </w:instrText>
      </w:r>
      <w:r w:rsidR="004014A3">
        <w:fldChar w:fldCharType="separate"/>
      </w:r>
      <w:r w:rsidR="004014A3" w:rsidRPr="0098753A">
        <w:t xml:space="preserve">Figura </w:t>
      </w:r>
      <w:r w:rsidR="004014A3" w:rsidRPr="0098753A">
        <w:rPr>
          <w:noProof/>
        </w:rPr>
        <w:t>11</w:t>
      </w:r>
      <w:r w:rsidR="004014A3">
        <w:fldChar w:fldCharType="end"/>
      </w:r>
      <w:r w:rsidRPr="0098753A">
        <w:t>.</w:t>
      </w:r>
    </w:p>
    <w:p w14:paraId="72623EBF" w14:textId="501E2C8B" w:rsidR="00093D47" w:rsidRDefault="007C16E7" w:rsidP="00096DEE">
      <w:r w:rsidRPr="0098753A">
        <w:t>Para la constitución del modelo geotécnico de análisis se asume los siguientes criterios de diseño geotécnico</w:t>
      </w:r>
      <w:r w:rsidR="004D2875">
        <w:t>.</w:t>
      </w:r>
    </w:p>
    <w:p w14:paraId="76A74A4F" w14:textId="77777777" w:rsidR="004D2875" w:rsidRPr="0098753A" w:rsidRDefault="004D2875" w:rsidP="00096DEE"/>
    <w:p w14:paraId="66B24CD4" w14:textId="4012A53B" w:rsidR="00FD1010" w:rsidRPr="0098753A" w:rsidRDefault="00FD1010" w:rsidP="001E3872">
      <w:pPr>
        <w:pStyle w:val="Prrafodelista"/>
        <w:numPr>
          <w:ilvl w:val="0"/>
          <w:numId w:val="7"/>
        </w:numPr>
        <w:spacing w:line="240" w:lineRule="auto"/>
        <w:ind w:left="426"/>
        <w:rPr>
          <w:rFonts w:ascii="Arial" w:hAnsi="Arial" w:cs="Arial"/>
        </w:rPr>
      </w:pPr>
      <w:r w:rsidRPr="0098753A">
        <w:rPr>
          <w:rFonts w:ascii="Arial" w:hAnsi="Arial" w:cs="Arial"/>
        </w:rPr>
        <w:t>Mínimo factor de seguridad estático a corto plazo mayor o igual a 1,3.</w:t>
      </w:r>
    </w:p>
    <w:p w14:paraId="613A41D2" w14:textId="59D55087" w:rsidR="00FD1010" w:rsidRPr="0098753A" w:rsidRDefault="00FD1010" w:rsidP="001E3872">
      <w:pPr>
        <w:pStyle w:val="Prrafodelista"/>
        <w:numPr>
          <w:ilvl w:val="0"/>
          <w:numId w:val="7"/>
        </w:numPr>
        <w:spacing w:line="240" w:lineRule="auto"/>
        <w:ind w:left="426"/>
        <w:rPr>
          <w:rFonts w:ascii="Arial" w:hAnsi="Arial" w:cs="Arial"/>
        </w:rPr>
      </w:pPr>
      <w:r w:rsidRPr="0098753A">
        <w:rPr>
          <w:rFonts w:ascii="Arial" w:hAnsi="Arial" w:cs="Arial"/>
        </w:rPr>
        <w:t>Mínimo factor de seguridad estático a largo plazo mayor o igual a 1,5.</w:t>
      </w:r>
    </w:p>
    <w:p w14:paraId="12FC0935" w14:textId="17099D7F" w:rsidR="00FD1010" w:rsidRPr="0098753A" w:rsidRDefault="00FD1010" w:rsidP="001E3872">
      <w:pPr>
        <w:pStyle w:val="Prrafodelista"/>
        <w:numPr>
          <w:ilvl w:val="0"/>
          <w:numId w:val="7"/>
        </w:numPr>
        <w:spacing w:line="240" w:lineRule="auto"/>
        <w:ind w:left="426"/>
        <w:rPr>
          <w:rFonts w:ascii="Arial" w:hAnsi="Arial" w:cs="Arial"/>
        </w:rPr>
      </w:pPr>
      <w:r w:rsidRPr="0098753A">
        <w:rPr>
          <w:rFonts w:ascii="Arial" w:hAnsi="Arial" w:cs="Arial"/>
        </w:rPr>
        <w:t>Mínimo factor de seguridad pseudo estático a largo plazo mayor o igual a 1,0, para un período de retorno de 475 años (a = 0,205g).</w:t>
      </w:r>
    </w:p>
    <w:p w14:paraId="3DA85E7B" w14:textId="7EFC4008" w:rsidR="00C00B91" w:rsidRDefault="00FD1010" w:rsidP="001E3872">
      <w:pPr>
        <w:pStyle w:val="Prrafodelista"/>
        <w:numPr>
          <w:ilvl w:val="0"/>
          <w:numId w:val="7"/>
        </w:numPr>
        <w:spacing w:line="240" w:lineRule="auto"/>
        <w:ind w:left="426"/>
        <w:rPr>
          <w:rFonts w:ascii="Arial" w:hAnsi="Arial" w:cs="Arial"/>
        </w:rPr>
      </w:pPr>
      <w:r w:rsidRPr="0098753A">
        <w:rPr>
          <w:rFonts w:ascii="Arial" w:hAnsi="Arial" w:cs="Arial"/>
        </w:rPr>
        <w:t>Análisis de deformaciones en caso de que el factor de seguridad pseudo estático sea menor a 1,0.</w:t>
      </w:r>
    </w:p>
    <w:p w14:paraId="0489C0F2" w14:textId="77777777" w:rsidR="004D2875" w:rsidRPr="004D2875" w:rsidRDefault="004D2875" w:rsidP="004D2875">
      <w:pPr>
        <w:ind w:left="66"/>
      </w:pPr>
    </w:p>
    <w:p w14:paraId="31FAF5AD" w14:textId="33D93E0C" w:rsidR="005A5092" w:rsidRPr="0098753A" w:rsidRDefault="005A5092" w:rsidP="005A5092">
      <w:pPr>
        <w:pStyle w:val="Descripcin"/>
        <w:keepNext/>
        <w:spacing w:line="240" w:lineRule="auto"/>
        <w:rPr>
          <w:rFonts w:ascii="Arial" w:hAnsi="Arial" w:cs="Arial"/>
          <w:sz w:val="22"/>
          <w:szCs w:val="22"/>
        </w:rPr>
      </w:pPr>
      <w:bookmarkStart w:id="17" w:name="_Ref203112638"/>
      <w:r w:rsidRPr="0098753A">
        <w:rPr>
          <w:rFonts w:ascii="Arial" w:hAnsi="Arial" w:cs="Arial"/>
          <w:sz w:val="22"/>
          <w:szCs w:val="22"/>
        </w:rPr>
        <w:t xml:space="preserve">Figura </w:t>
      </w:r>
      <w:r w:rsidRPr="0098753A">
        <w:rPr>
          <w:rFonts w:ascii="Arial" w:hAnsi="Arial" w:cs="Arial"/>
          <w:sz w:val="22"/>
          <w:szCs w:val="22"/>
        </w:rPr>
        <w:fldChar w:fldCharType="begin"/>
      </w:r>
      <w:r w:rsidRPr="0098753A">
        <w:rPr>
          <w:rFonts w:ascii="Arial" w:hAnsi="Arial" w:cs="Arial"/>
          <w:sz w:val="22"/>
          <w:szCs w:val="22"/>
        </w:rPr>
        <w:instrText xml:space="preserve"> SEQ Figura \* ARABIC </w:instrText>
      </w:r>
      <w:r w:rsidRPr="0098753A">
        <w:rPr>
          <w:rFonts w:ascii="Arial" w:hAnsi="Arial" w:cs="Arial"/>
          <w:sz w:val="22"/>
          <w:szCs w:val="22"/>
        </w:rPr>
        <w:fldChar w:fldCharType="separate"/>
      </w:r>
      <w:r w:rsidRPr="0098753A">
        <w:rPr>
          <w:rFonts w:ascii="Arial" w:hAnsi="Arial" w:cs="Arial"/>
          <w:noProof/>
          <w:sz w:val="22"/>
          <w:szCs w:val="22"/>
        </w:rPr>
        <w:t>11</w:t>
      </w:r>
      <w:r w:rsidRPr="0098753A">
        <w:rPr>
          <w:rFonts w:ascii="Arial" w:hAnsi="Arial" w:cs="Arial"/>
          <w:sz w:val="22"/>
          <w:szCs w:val="22"/>
        </w:rPr>
        <w:fldChar w:fldCharType="end"/>
      </w:r>
      <w:bookmarkEnd w:id="17"/>
      <w:r w:rsidRPr="0098753A">
        <w:rPr>
          <w:rFonts w:ascii="Arial" w:hAnsi="Arial" w:cs="Arial"/>
          <w:sz w:val="22"/>
          <w:szCs w:val="22"/>
        </w:rPr>
        <w:br/>
      </w:r>
      <w:r w:rsidR="001E3872">
        <w:rPr>
          <w:rFonts w:ascii="Arial" w:hAnsi="Arial" w:cs="Arial"/>
          <w:b w:val="0"/>
          <w:bCs/>
          <w:i/>
          <w:iCs w:val="0"/>
          <w:color w:val="000000" w:themeColor="text1"/>
          <w:sz w:val="22"/>
          <w:szCs w:val="22"/>
        </w:rPr>
        <w:t>Sección</w:t>
      </w:r>
      <w:r w:rsidR="004014A3">
        <w:rPr>
          <w:rFonts w:ascii="Arial" w:hAnsi="Arial" w:cs="Arial"/>
          <w:b w:val="0"/>
          <w:bCs/>
          <w:i/>
          <w:iCs w:val="0"/>
          <w:color w:val="000000" w:themeColor="text1"/>
          <w:sz w:val="22"/>
          <w:szCs w:val="22"/>
        </w:rPr>
        <w:t xml:space="preserve"> de análisis de estabilidad </w:t>
      </w:r>
      <w:r w:rsidR="001E3872">
        <w:rPr>
          <w:rFonts w:ascii="Arial" w:hAnsi="Arial" w:cs="Arial"/>
          <w:b w:val="0"/>
          <w:bCs/>
          <w:i/>
          <w:iCs w:val="0"/>
          <w:color w:val="000000" w:themeColor="text1"/>
          <w:sz w:val="22"/>
          <w:szCs w:val="22"/>
        </w:rPr>
        <w:t>tajo</w:t>
      </w:r>
    </w:p>
    <w:p w14:paraId="03AFC106" w14:textId="77777777" w:rsidR="005A5092" w:rsidRPr="0098753A" w:rsidRDefault="005A5092" w:rsidP="005A5092">
      <w:r w:rsidRPr="0098753A">
        <w:rPr>
          <w:noProof/>
        </w:rPr>
        <w:drawing>
          <wp:inline distT="0" distB="0" distL="0" distR="0" wp14:anchorId="171A75CC" wp14:editId="6D25BFFD">
            <wp:extent cx="3166110" cy="2869565"/>
            <wp:effectExtent l="19050" t="19050" r="15240" b="26035"/>
            <wp:docPr id="6" name="Picture 5" descr="A diagram of a section of a building&#10;&#10;AI-generated content may be incorrect.">
              <a:extLst xmlns:a="http://schemas.openxmlformats.org/drawingml/2006/main">
                <a:ext uri="{FF2B5EF4-FFF2-40B4-BE49-F238E27FC236}">
                  <a16:creationId xmlns:a16="http://schemas.microsoft.com/office/drawing/2014/main" id="{3F7CCD16-6BE2-D202-358D-9B9C90586F3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diagram of a section of a building&#10;&#10;AI-generated content may be incorrect.">
                      <a:extLst>
                        <a:ext uri="{FF2B5EF4-FFF2-40B4-BE49-F238E27FC236}">
                          <a16:creationId xmlns:a16="http://schemas.microsoft.com/office/drawing/2014/main" id="{3F7CCD16-6BE2-D202-358D-9B9C90586F3F}"/>
                        </a:ext>
                      </a:extLst>
                    </pic:cNvPr>
                    <pic:cNvPicPr>
                      <a:picLocks noChangeAspect="1"/>
                    </pic:cNvPicPr>
                  </pic:nvPicPr>
                  <pic:blipFill>
                    <a:blip r:embed="rId25"/>
                    <a:srcRect t="446" r="412" b="1719"/>
                    <a:stretch>
                      <a:fillRect/>
                    </a:stretch>
                  </pic:blipFill>
                  <pic:spPr>
                    <a:xfrm>
                      <a:off x="0" y="0"/>
                      <a:ext cx="3166110" cy="2869565"/>
                    </a:xfrm>
                    <a:prstGeom prst="rect">
                      <a:avLst/>
                    </a:prstGeom>
                    <a:ln>
                      <a:solidFill>
                        <a:schemeClr val="tx1"/>
                      </a:solidFill>
                    </a:ln>
                  </pic:spPr>
                </pic:pic>
              </a:graphicData>
            </a:graphic>
          </wp:inline>
        </w:drawing>
      </w:r>
    </w:p>
    <w:p w14:paraId="088CA820" w14:textId="64FF80B8" w:rsidR="005A5092" w:rsidRPr="0098753A" w:rsidRDefault="005A5092" w:rsidP="005A5092">
      <w:pPr>
        <w:pStyle w:val="Sinespaciado"/>
        <w:spacing w:line="240" w:lineRule="auto"/>
        <w:ind w:firstLine="0"/>
        <w:rPr>
          <w:rFonts w:ascii="Arial" w:hAnsi="Arial"/>
          <w:color w:val="000000" w:themeColor="text1"/>
          <w:sz w:val="22"/>
        </w:rPr>
      </w:pPr>
      <w:r w:rsidRPr="0098753A">
        <w:rPr>
          <w:rFonts w:ascii="Arial" w:hAnsi="Arial"/>
          <w:i/>
          <w:iCs/>
          <w:color w:val="000000" w:themeColor="text1"/>
          <w:sz w:val="22"/>
        </w:rPr>
        <w:t>Nota.</w:t>
      </w:r>
      <w:r w:rsidRPr="0098753A">
        <w:rPr>
          <w:rFonts w:ascii="Arial" w:hAnsi="Arial"/>
          <w:color w:val="000000" w:themeColor="text1"/>
          <w:sz w:val="22"/>
        </w:rPr>
        <w:t xml:space="preserve"> </w:t>
      </w:r>
      <w:r w:rsidR="00F37953">
        <w:rPr>
          <w:rFonts w:ascii="Arial" w:hAnsi="Arial"/>
          <w:color w:val="000000" w:themeColor="text1"/>
          <w:sz w:val="22"/>
        </w:rPr>
        <w:t xml:space="preserve">Tomado de </w:t>
      </w:r>
      <w:sdt>
        <w:sdtPr>
          <w:rPr>
            <w:rFonts w:ascii="Arial" w:hAnsi="Arial"/>
            <w:color w:val="000000" w:themeColor="text1"/>
            <w:sz w:val="22"/>
          </w:rPr>
          <w:id w:val="-1145506624"/>
          <w:citation/>
        </w:sdtPr>
        <w:sdtContent>
          <w:r w:rsidR="00F37953">
            <w:rPr>
              <w:rFonts w:ascii="Arial" w:hAnsi="Arial"/>
              <w:color w:val="000000" w:themeColor="text1"/>
              <w:sz w:val="22"/>
            </w:rPr>
            <w:fldChar w:fldCharType="begin"/>
          </w:r>
          <w:r w:rsidR="00F37953">
            <w:rPr>
              <w:rFonts w:ascii="Arial" w:hAnsi="Arial"/>
              <w:color w:val="000000" w:themeColor="text1"/>
              <w:sz w:val="22"/>
            </w:rPr>
            <w:instrText xml:space="preserve"> CITATION GEO20 \l 10250 </w:instrText>
          </w:r>
          <w:r w:rsidR="00F37953">
            <w:rPr>
              <w:rFonts w:ascii="Arial" w:hAnsi="Arial"/>
              <w:color w:val="000000" w:themeColor="text1"/>
              <w:sz w:val="22"/>
            </w:rPr>
            <w:fldChar w:fldCharType="separate"/>
          </w:r>
          <w:r w:rsidR="00F37953" w:rsidRPr="00F37953">
            <w:rPr>
              <w:rFonts w:ascii="Arial" w:hAnsi="Arial"/>
              <w:noProof/>
              <w:color w:val="000000" w:themeColor="text1"/>
              <w:sz w:val="22"/>
            </w:rPr>
            <w:t>(GEOSYM, 2020)</w:t>
          </w:r>
          <w:r w:rsidR="00F37953">
            <w:rPr>
              <w:rFonts w:ascii="Arial" w:hAnsi="Arial"/>
              <w:color w:val="000000" w:themeColor="text1"/>
              <w:sz w:val="22"/>
            </w:rPr>
            <w:fldChar w:fldCharType="end"/>
          </w:r>
        </w:sdtContent>
      </w:sdt>
    </w:p>
    <w:p w14:paraId="1845347A" w14:textId="77777777" w:rsidR="005A5092" w:rsidRDefault="005A5092" w:rsidP="00294F6D"/>
    <w:p w14:paraId="5383662C" w14:textId="08C01444" w:rsidR="007C16E7" w:rsidRPr="0098753A" w:rsidRDefault="0067360F" w:rsidP="00096DEE">
      <w:r w:rsidRPr="0098753A">
        <w:t>Finalmente, los resultados obtenidos muestran valores por encima del mínimo requerido, tanto en condición estática y pseudo estática, en consecuencia, se puede afirmar que el tajo de mina y el botadero interno son estables físicamente y cumplen con los criterios geotécnicos</w:t>
      </w:r>
      <w:r w:rsidR="007774B8">
        <w:t xml:space="preserve"> </w:t>
      </w:r>
      <w:r w:rsidR="007774B8">
        <w:fldChar w:fldCharType="begin"/>
      </w:r>
      <w:r w:rsidR="007774B8">
        <w:instrText xml:space="preserve"> REF _Ref203112794 \h </w:instrText>
      </w:r>
      <w:r w:rsidR="007774B8">
        <w:fldChar w:fldCharType="separate"/>
      </w:r>
      <w:r w:rsidR="007774B8" w:rsidRPr="0098753A">
        <w:t xml:space="preserve">Tabla </w:t>
      </w:r>
      <w:r w:rsidR="007774B8" w:rsidRPr="0098753A">
        <w:rPr>
          <w:noProof/>
        </w:rPr>
        <w:t>10</w:t>
      </w:r>
      <w:r w:rsidR="007774B8">
        <w:fldChar w:fldCharType="end"/>
      </w:r>
      <w:r w:rsidR="00D04C1E">
        <w:t>.</w:t>
      </w:r>
    </w:p>
    <w:p w14:paraId="3A1A8A25" w14:textId="77777777" w:rsidR="00A27738" w:rsidRPr="0098753A" w:rsidRDefault="00A27738" w:rsidP="00096DEE"/>
    <w:p w14:paraId="37C553ED" w14:textId="01627D96" w:rsidR="0098753A" w:rsidRPr="0098753A" w:rsidRDefault="0098753A" w:rsidP="00096DEE">
      <w:pPr>
        <w:pStyle w:val="Descripcin"/>
        <w:keepNext/>
        <w:spacing w:line="240" w:lineRule="auto"/>
        <w:rPr>
          <w:rFonts w:ascii="Arial" w:hAnsi="Arial" w:cs="Arial"/>
          <w:sz w:val="22"/>
          <w:szCs w:val="22"/>
        </w:rPr>
      </w:pPr>
      <w:bookmarkStart w:id="18" w:name="_Ref203112794"/>
      <w:r w:rsidRPr="0098753A">
        <w:rPr>
          <w:rFonts w:ascii="Arial" w:hAnsi="Arial" w:cs="Arial"/>
          <w:sz w:val="22"/>
          <w:szCs w:val="22"/>
        </w:rPr>
        <w:t xml:space="preserve">Tabla </w:t>
      </w:r>
      <w:r w:rsidRPr="0098753A">
        <w:rPr>
          <w:rFonts w:ascii="Arial" w:hAnsi="Arial" w:cs="Arial"/>
          <w:sz w:val="22"/>
          <w:szCs w:val="22"/>
        </w:rPr>
        <w:fldChar w:fldCharType="begin"/>
      </w:r>
      <w:r w:rsidRPr="0098753A">
        <w:rPr>
          <w:rFonts w:ascii="Arial" w:hAnsi="Arial" w:cs="Arial"/>
          <w:sz w:val="22"/>
          <w:szCs w:val="22"/>
        </w:rPr>
        <w:instrText xml:space="preserve"> SEQ Tabla \* ARABIC </w:instrText>
      </w:r>
      <w:r w:rsidRPr="0098753A">
        <w:rPr>
          <w:rFonts w:ascii="Arial" w:hAnsi="Arial" w:cs="Arial"/>
          <w:sz w:val="22"/>
          <w:szCs w:val="22"/>
        </w:rPr>
        <w:fldChar w:fldCharType="separate"/>
      </w:r>
      <w:r w:rsidRPr="0098753A">
        <w:rPr>
          <w:rFonts w:ascii="Arial" w:hAnsi="Arial" w:cs="Arial"/>
          <w:noProof/>
          <w:sz w:val="22"/>
          <w:szCs w:val="22"/>
        </w:rPr>
        <w:t>10</w:t>
      </w:r>
      <w:r w:rsidRPr="0098753A">
        <w:rPr>
          <w:rFonts w:ascii="Arial" w:hAnsi="Arial" w:cs="Arial"/>
          <w:sz w:val="22"/>
          <w:szCs w:val="22"/>
        </w:rPr>
        <w:fldChar w:fldCharType="end"/>
      </w:r>
      <w:bookmarkEnd w:id="18"/>
      <w:r w:rsidR="002C0E3C">
        <w:rPr>
          <w:rFonts w:ascii="Arial" w:hAnsi="Arial" w:cs="Arial"/>
          <w:sz w:val="22"/>
          <w:szCs w:val="22"/>
        </w:rPr>
        <w:br/>
      </w:r>
      <w:r w:rsidR="00A51AAE">
        <w:rPr>
          <w:rFonts w:ascii="Arial" w:hAnsi="Arial" w:cs="Arial"/>
          <w:b w:val="0"/>
          <w:bCs/>
          <w:i/>
          <w:iCs w:val="0"/>
          <w:color w:val="000000" w:themeColor="text1"/>
          <w:sz w:val="22"/>
          <w:szCs w:val="22"/>
        </w:rPr>
        <w:t xml:space="preserve">Resultados de análisis de </w:t>
      </w:r>
      <w:r w:rsidR="00C23DED">
        <w:rPr>
          <w:rFonts w:ascii="Arial" w:hAnsi="Arial" w:cs="Arial"/>
          <w:b w:val="0"/>
          <w:bCs/>
          <w:i/>
          <w:iCs w:val="0"/>
          <w:color w:val="000000" w:themeColor="text1"/>
          <w:sz w:val="22"/>
          <w:szCs w:val="22"/>
        </w:rPr>
        <w:t>estabilidad</w:t>
      </w:r>
    </w:p>
    <w:tbl>
      <w:tblPr>
        <w:tblStyle w:val="Apa7"/>
        <w:tblW w:w="5003" w:type="dxa"/>
        <w:tblLayout w:type="fixed"/>
        <w:tblLook w:val="06A0" w:firstRow="1" w:lastRow="0" w:firstColumn="1" w:lastColumn="0" w:noHBand="1" w:noVBand="1"/>
      </w:tblPr>
      <w:tblGrid>
        <w:gridCol w:w="1251"/>
        <w:gridCol w:w="1243"/>
        <w:gridCol w:w="1252"/>
        <w:gridCol w:w="1257"/>
      </w:tblGrid>
      <w:tr w:rsidR="006754CE" w:rsidRPr="0098753A" w14:paraId="5259473E" w14:textId="77777777" w:rsidTr="00DF24F5">
        <w:trPr>
          <w:cnfStyle w:val="100000000000" w:firstRow="1" w:lastRow="0" w:firstColumn="0" w:lastColumn="0" w:oddVBand="0" w:evenVBand="0" w:oddHBand="0" w:evenHBand="0" w:firstRowFirstColumn="0" w:firstRowLastColumn="0" w:lastRowFirstColumn="0" w:lastRowLastColumn="0"/>
          <w:trHeight w:val="227"/>
        </w:trPr>
        <w:tc>
          <w:tcPr>
            <w:tcW w:w="1251" w:type="dxa"/>
          </w:tcPr>
          <w:p w14:paraId="1C2FA18B" w14:textId="77777777" w:rsidR="006754CE" w:rsidRPr="0098753A" w:rsidRDefault="006754CE" w:rsidP="00096DEE">
            <w:pPr>
              <w:jc w:val="center"/>
              <w:rPr>
                <w:bCs w:val="0"/>
              </w:rPr>
            </w:pPr>
            <w:proofErr w:type="spellStart"/>
            <w:r w:rsidRPr="0098753A">
              <w:rPr>
                <w:rFonts w:eastAsia="Calibri"/>
                <w:bCs w:val="0"/>
                <w:color w:val="000000" w:themeColor="text1"/>
                <w:sz w:val="16"/>
                <w:szCs w:val="16"/>
              </w:rPr>
              <w:t>Seccion</w:t>
            </w:r>
            <w:proofErr w:type="spellEnd"/>
            <w:r w:rsidRPr="0098753A">
              <w:rPr>
                <w:rFonts w:eastAsia="Calibri"/>
                <w:bCs w:val="0"/>
                <w:color w:val="000000" w:themeColor="text1"/>
                <w:sz w:val="16"/>
                <w:szCs w:val="16"/>
              </w:rPr>
              <w:t xml:space="preserve"> analizada</w:t>
            </w:r>
          </w:p>
        </w:tc>
        <w:tc>
          <w:tcPr>
            <w:tcW w:w="1243" w:type="dxa"/>
          </w:tcPr>
          <w:p w14:paraId="6A5507BC" w14:textId="77777777" w:rsidR="006754CE" w:rsidRPr="0098753A" w:rsidRDefault="006754CE" w:rsidP="00096DEE">
            <w:pPr>
              <w:jc w:val="center"/>
              <w:rPr>
                <w:bCs w:val="0"/>
              </w:rPr>
            </w:pPr>
            <w:r w:rsidRPr="0098753A">
              <w:rPr>
                <w:rFonts w:eastAsia="Calibri"/>
                <w:bCs w:val="0"/>
                <w:color w:val="000000" w:themeColor="text1"/>
                <w:sz w:val="16"/>
                <w:szCs w:val="16"/>
              </w:rPr>
              <w:t>Tipo de falla</w:t>
            </w:r>
          </w:p>
        </w:tc>
        <w:tc>
          <w:tcPr>
            <w:tcW w:w="1252" w:type="dxa"/>
          </w:tcPr>
          <w:p w14:paraId="5B16955E" w14:textId="77777777" w:rsidR="006754CE" w:rsidRPr="0098753A" w:rsidRDefault="006754CE" w:rsidP="00096DEE">
            <w:pPr>
              <w:jc w:val="center"/>
              <w:rPr>
                <w:bCs w:val="0"/>
              </w:rPr>
            </w:pPr>
            <w:r w:rsidRPr="0098753A">
              <w:rPr>
                <w:rFonts w:eastAsia="Calibri"/>
                <w:bCs w:val="0"/>
                <w:color w:val="000000" w:themeColor="text1"/>
                <w:sz w:val="16"/>
                <w:szCs w:val="16"/>
              </w:rPr>
              <w:t>Factor de seguridad estático</w:t>
            </w:r>
          </w:p>
        </w:tc>
        <w:tc>
          <w:tcPr>
            <w:tcW w:w="1257" w:type="dxa"/>
          </w:tcPr>
          <w:p w14:paraId="0C6D260C" w14:textId="77777777" w:rsidR="006754CE" w:rsidRPr="0098753A" w:rsidRDefault="006754CE" w:rsidP="00096DEE">
            <w:pPr>
              <w:jc w:val="center"/>
              <w:rPr>
                <w:bCs w:val="0"/>
              </w:rPr>
            </w:pPr>
            <w:r w:rsidRPr="0098753A">
              <w:rPr>
                <w:rFonts w:eastAsia="Calibri"/>
                <w:bCs w:val="0"/>
                <w:color w:val="000000" w:themeColor="text1"/>
                <w:sz w:val="16"/>
                <w:szCs w:val="16"/>
              </w:rPr>
              <w:t>Factor de seguridad pseudo estático (a=0.205g)</w:t>
            </w:r>
          </w:p>
        </w:tc>
      </w:tr>
      <w:tr w:rsidR="006754CE" w:rsidRPr="0098753A" w14:paraId="44DF4185" w14:textId="77777777" w:rsidTr="00DF24F5">
        <w:trPr>
          <w:trHeight w:val="227"/>
        </w:trPr>
        <w:tc>
          <w:tcPr>
            <w:tcW w:w="5003" w:type="dxa"/>
            <w:gridSpan w:val="4"/>
          </w:tcPr>
          <w:p w14:paraId="460EE7CB" w14:textId="77777777" w:rsidR="006754CE" w:rsidRPr="0098753A" w:rsidRDefault="006754CE" w:rsidP="00096DEE">
            <w:pPr>
              <w:rPr>
                <w:bCs w:val="0"/>
              </w:rPr>
            </w:pPr>
            <w:r w:rsidRPr="0098753A">
              <w:rPr>
                <w:rFonts w:eastAsia="Calibri"/>
                <w:bCs w:val="0"/>
                <w:color w:val="000000" w:themeColor="text1"/>
                <w:sz w:val="16"/>
                <w:szCs w:val="16"/>
              </w:rPr>
              <w:t>Análisis de estabilidad - Poza FP 1 - Tajo al final de la construcción</w:t>
            </w:r>
          </w:p>
        </w:tc>
      </w:tr>
      <w:tr w:rsidR="006754CE" w:rsidRPr="0098753A" w14:paraId="0DE528BB" w14:textId="77777777" w:rsidTr="00DF24F5">
        <w:trPr>
          <w:trHeight w:val="227"/>
        </w:trPr>
        <w:tc>
          <w:tcPr>
            <w:tcW w:w="1251" w:type="dxa"/>
          </w:tcPr>
          <w:p w14:paraId="43E15EF0" w14:textId="77777777" w:rsidR="006754CE" w:rsidRPr="0098753A" w:rsidRDefault="006754CE" w:rsidP="00096DEE">
            <w:pPr>
              <w:jc w:val="center"/>
              <w:rPr>
                <w:bCs w:val="0"/>
              </w:rPr>
            </w:pPr>
            <w:r w:rsidRPr="0098753A">
              <w:rPr>
                <w:rFonts w:eastAsia="Calibri"/>
                <w:bCs w:val="0"/>
                <w:color w:val="000000" w:themeColor="text1"/>
                <w:sz w:val="16"/>
                <w:szCs w:val="16"/>
              </w:rPr>
              <w:t>2-2</w:t>
            </w:r>
          </w:p>
        </w:tc>
        <w:tc>
          <w:tcPr>
            <w:tcW w:w="1243" w:type="dxa"/>
          </w:tcPr>
          <w:p w14:paraId="3803EBF0" w14:textId="77777777" w:rsidR="006754CE" w:rsidRPr="0098753A" w:rsidRDefault="006754CE" w:rsidP="00096DEE">
            <w:pPr>
              <w:jc w:val="center"/>
              <w:rPr>
                <w:bCs w:val="0"/>
              </w:rPr>
            </w:pPr>
            <w:r w:rsidRPr="0098753A">
              <w:rPr>
                <w:rFonts w:eastAsia="Calibri"/>
                <w:bCs w:val="0"/>
                <w:color w:val="000000" w:themeColor="text1"/>
                <w:sz w:val="16"/>
                <w:szCs w:val="16"/>
              </w:rPr>
              <w:t>Circular</w:t>
            </w:r>
          </w:p>
        </w:tc>
        <w:tc>
          <w:tcPr>
            <w:tcW w:w="1252" w:type="dxa"/>
          </w:tcPr>
          <w:p w14:paraId="097F2C5C" w14:textId="77777777" w:rsidR="006754CE" w:rsidRPr="0098753A" w:rsidRDefault="006754CE" w:rsidP="00096DEE">
            <w:pPr>
              <w:jc w:val="center"/>
              <w:rPr>
                <w:bCs w:val="0"/>
              </w:rPr>
            </w:pPr>
            <w:r w:rsidRPr="0098753A">
              <w:rPr>
                <w:rFonts w:eastAsia="Calibri"/>
                <w:bCs w:val="0"/>
                <w:color w:val="000000" w:themeColor="text1"/>
                <w:sz w:val="16"/>
                <w:szCs w:val="16"/>
              </w:rPr>
              <w:t>2.110</w:t>
            </w:r>
          </w:p>
        </w:tc>
        <w:tc>
          <w:tcPr>
            <w:tcW w:w="1257" w:type="dxa"/>
          </w:tcPr>
          <w:p w14:paraId="6ED5748D" w14:textId="77777777" w:rsidR="006754CE" w:rsidRPr="0098753A" w:rsidRDefault="006754CE" w:rsidP="00096DEE">
            <w:pPr>
              <w:jc w:val="center"/>
              <w:rPr>
                <w:bCs w:val="0"/>
              </w:rPr>
            </w:pPr>
            <w:r w:rsidRPr="0098753A">
              <w:rPr>
                <w:rFonts w:eastAsia="Calibri"/>
                <w:bCs w:val="0"/>
                <w:color w:val="000000" w:themeColor="text1"/>
                <w:sz w:val="16"/>
                <w:szCs w:val="16"/>
              </w:rPr>
              <w:t>1.222</w:t>
            </w:r>
          </w:p>
        </w:tc>
      </w:tr>
      <w:tr w:rsidR="006754CE" w:rsidRPr="0098753A" w14:paraId="75141C54" w14:textId="77777777" w:rsidTr="00DF24F5">
        <w:trPr>
          <w:trHeight w:val="227"/>
        </w:trPr>
        <w:tc>
          <w:tcPr>
            <w:tcW w:w="5003" w:type="dxa"/>
            <w:gridSpan w:val="4"/>
          </w:tcPr>
          <w:p w14:paraId="2B5849CE" w14:textId="77777777" w:rsidR="006754CE" w:rsidRPr="0098753A" w:rsidRDefault="006754CE" w:rsidP="00096DEE">
            <w:pPr>
              <w:rPr>
                <w:bCs w:val="0"/>
              </w:rPr>
            </w:pPr>
            <w:r w:rsidRPr="0098753A">
              <w:rPr>
                <w:rFonts w:eastAsia="Calibri"/>
                <w:bCs w:val="0"/>
                <w:color w:val="000000" w:themeColor="text1"/>
                <w:sz w:val="16"/>
                <w:szCs w:val="16"/>
              </w:rPr>
              <w:t>Análisis de estabilidad - Poza FP 1 - Tajo con poza FP1 llena</w:t>
            </w:r>
          </w:p>
        </w:tc>
      </w:tr>
      <w:tr w:rsidR="006754CE" w:rsidRPr="0098753A" w14:paraId="20841D01" w14:textId="77777777" w:rsidTr="00DF24F5">
        <w:trPr>
          <w:trHeight w:val="227"/>
        </w:trPr>
        <w:tc>
          <w:tcPr>
            <w:tcW w:w="1251" w:type="dxa"/>
          </w:tcPr>
          <w:p w14:paraId="1F8FC112" w14:textId="77777777" w:rsidR="006754CE" w:rsidRPr="0098753A" w:rsidRDefault="006754CE" w:rsidP="00096DEE">
            <w:pPr>
              <w:jc w:val="center"/>
              <w:rPr>
                <w:bCs w:val="0"/>
              </w:rPr>
            </w:pPr>
            <w:r w:rsidRPr="0098753A">
              <w:rPr>
                <w:rFonts w:eastAsia="Calibri"/>
                <w:bCs w:val="0"/>
                <w:color w:val="000000" w:themeColor="text1"/>
                <w:sz w:val="16"/>
                <w:szCs w:val="16"/>
              </w:rPr>
              <w:t>2-2</w:t>
            </w:r>
          </w:p>
        </w:tc>
        <w:tc>
          <w:tcPr>
            <w:tcW w:w="1243" w:type="dxa"/>
          </w:tcPr>
          <w:p w14:paraId="68EEA16F" w14:textId="77777777" w:rsidR="006754CE" w:rsidRPr="0098753A" w:rsidRDefault="006754CE" w:rsidP="00096DEE">
            <w:pPr>
              <w:jc w:val="center"/>
              <w:rPr>
                <w:bCs w:val="0"/>
              </w:rPr>
            </w:pPr>
            <w:r w:rsidRPr="0098753A">
              <w:rPr>
                <w:rFonts w:eastAsia="Calibri"/>
                <w:bCs w:val="0"/>
                <w:color w:val="000000" w:themeColor="text1"/>
                <w:sz w:val="16"/>
                <w:szCs w:val="16"/>
              </w:rPr>
              <w:t>Circular</w:t>
            </w:r>
          </w:p>
        </w:tc>
        <w:tc>
          <w:tcPr>
            <w:tcW w:w="1252" w:type="dxa"/>
          </w:tcPr>
          <w:p w14:paraId="25B40D9F" w14:textId="77777777" w:rsidR="006754CE" w:rsidRPr="0098753A" w:rsidRDefault="006754CE" w:rsidP="00096DEE">
            <w:pPr>
              <w:jc w:val="center"/>
              <w:rPr>
                <w:bCs w:val="0"/>
              </w:rPr>
            </w:pPr>
            <w:r w:rsidRPr="0098753A">
              <w:rPr>
                <w:rFonts w:eastAsia="Calibri"/>
                <w:bCs w:val="0"/>
                <w:color w:val="000000" w:themeColor="text1"/>
                <w:sz w:val="16"/>
                <w:szCs w:val="16"/>
              </w:rPr>
              <w:t>3.582</w:t>
            </w:r>
          </w:p>
        </w:tc>
        <w:tc>
          <w:tcPr>
            <w:tcW w:w="1257" w:type="dxa"/>
          </w:tcPr>
          <w:p w14:paraId="077B4EA1" w14:textId="77777777" w:rsidR="006754CE" w:rsidRPr="0098753A" w:rsidRDefault="006754CE" w:rsidP="00096DEE">
            <w:pPr>
              <w:jc w:val="center"/>
              <w:rPr>
                <w:bCs w:val="0"/>
              </w:rPr>
            </w:pPr>
            <w:r w:rsidRPr="0098753A">
              <w:rPr>
                <w:rFonts w:eastAsia="Calibri"/>
                <w:bCs w:val="0"/>
                <w:color w:val="000000" w:themeColor="text1"/>
                <w:sz w:val="16"/>
                <w:szCs w:val="16"/>
              </w:rPr>
              <w:t>1.425</w:t>
            </w:r>
          </w:p>
        </w:tc>
      </w:tr>
    </w:tbl>
    <w:p w14:paraId="1BBF9B82" w14:textId="1BE89E39" w:rsidR="00B42155" w:rsidRPr="0098753A" w:rsidRDefault="00B42155" w:rsidP="00B42155">
      <w:pPr>
        <w:pStyle w:val="Sinespaciado"/>
        <w:spacing w:line="240" w:lineRule="auto"/>
        <w:ind w:firstLine="0"/>
        <w:rPr>
          <w:rFonts w:ascii="Arial" w:hAnsi="Arial"/>
          <w:color w:val="000000" w:themeColor="text1"/>
          <w:sz w:val="22"/>
        </w:rPr>
      </w:pPr>
      <w:r w:rsidRPr="0098753A">
        <w:rPr>
          <w:rFonts w:ascii="Arial" w:hAnsi="Arial"/>
          <w:i/>
          <w:iCs/>
          <w:color w:val="000000" w:themeColor="text1"/>
          <w:sz w:val="22"/>
        </w:rPr>
        <w:t>Nota.</w:t>
      </w:r>
      <w:r w:rsidRPr="0098753A">
        <w:rPr>
          <w:rFonts w:ascii="Arial" w:hAnsi="Arial"/>
          <w:color w:val="000000" w:themeColor="text1"/>
          <w:sz w:val="22"/>
        </w:rPr>
        <w:t xml:space="preserve"> </w:t>
      </w:r>
      <w:r w:rsidR="00F37953">
        <w:rPr>
          <w:rFonts w:ascii="Arial" w:hAnsi="Arial"/>
          <w:color w:val="000000" w:themeColor="text1"/>
          <w:sz w:val="22"/>
        </w:rPr>
        <w:t xml:space="preserve">Tomado de </w:t>
      </w:r>
      <w:sdt>
        <w:sdtPr>
          <w:rPr>
            <w:rFonts w:ascii="Arial" w:hAnsi="Arial"/>
            <w:color w:val="000000" w:themeColor="text1"/>
            <w:sz w:val="22"/>
          </w:rPr>
          <w:id w:val="-2070177334"/>
          <w:citation/>
        </w:sdtPr>
        <w:sdtContent>
          <w:r w:rsidR="00F37953">
            <w:rPr>
              <w:rFonts w:ascii="Arial" w:hAnsi="Arial"/>
              <w:color w:val="000000" w:themeColor="text1"/>
              <w:sz w:val="22"/>
            </w:rPr>
            <w:fldChar w:fldCharType="begin"/>
          </w:r>
          <w:r w:rsidR="00F37953">
            <w:rPr>
              <w:rFonts w:ascii="Arial" w:hAnsi="Arial"/>
              <w:color w:val="000000" w:themeColor="text1"/>
              <w:sz w:val="22"/>
            </w:rPr>
            <w:instrText xml:space="preserve"> CITATION GEO20 \l 10250 </w:instrText>
          </w:r>
          <w:r w:rsidR="00F37953">
            <w:rPr>
              <w:rFonts w:ascii="Arial" w:hAnsi="Arial"/>
              <w:color w:val="000000" w:themeColor="text1"/>
              <w:sz w:val="22"/>
            </w:rPr>
            <w:fldChar w:fldCharType="separate"/>
          </w:r>
          <w:r w:rsidR="00F37953" w:rsidRPr="00F37953">
            <w:rPr>
              <w:rFonts w:ascii="Arial" w:hAnsi="Arial"/>
              <w:noProof/>
              <w:color w:val="000000" w:themeColor="text1"/>
              <w:sz w:val="22"/>
            </w:rPr>
            <w:t>(GEOSYM, 2020)</w:t>
          </w:r>
          <w:r w:rsidR="00F37953">
            <w:rPr>
              <w:rFonts w:ascii="Arial" w:hAnsi="Arial"/>
              <w:color w:val="000000" w:themeColor="text1"/>
              <w:sz w:val="22"/>
            </w:rPr>
            <w:fldChar w:fldCharType="end"/>
          </w:r>
        </w:sdtContent>
      </w:sdt>
    </w:p>
    <w:p w14:paraId="3D485A29" w14:textId="77777777" w:rsidR="00F032AF" w:rsidRPr="0098753A" w:rsidRDefault="00F032AF" w:rsidP="00096DEE"/>
    <w:p w14:paraId="0346E950" w14:textId="6C4AAF2E" w:rsidR="006178C0" w:rsidRPr="0098753A" w:rsidRDefault="00180629" w:rsidP="00096DEE">
      <w:pPr>
        <w:pStyle w:val="Ttulo2"/>
      </w:pPr>
      <w:r w:rsidRPr="0098753A">
        <w:t>Referencias bibliográficas</w:t>
      </w:r>
    </w:p>
    <w:p w14:paraId="56725C12" w14:textId="77777777" w:rsidR="005E532C" w:rsidRPr="005E532C" w:rsidRDefault="00A71B3E" w:rsidP="005E532C">
      <w:pPr>
        <w:pStyle w:val="Bibliografa"/>
        <w:jc w:val="left"/>
        <w:rPr>
          <w:noProof/>
          <w:sz w:val="24"/>
          <w:szCs w:val="24"/>
          <w:lang w:val="en-US"/>
        </w:rPr>
      </w:pPr>
      <w:r>
        <w:fldChar w:fldCharType="begin"/>
      </w:r>
      <w:r>
        <w:instrText xml:space="preserve"> BIBLIOGRAPHY  \l 10250 </w:instrText>
      </w:r>
      <w:r>
        <w:fldChar w:fldCharType="separate"/>
      </w:r>
      <w:r w:rsidR="005E532C">
        <w:rPr>
          <w:noProof/>
        </w:rPr>
        <w:t xml:space="preserve">Raza, M., Raza, S., Khan, M., Emad, M., Jalil, K., &amp; Saki , S. (2023). </w:t>
      </w:r>
      <w:r w:rsidR="005E532C" w:rsidRPr="005E532C">
        <w:rPr>
          <w:i/>
          <w:iCs/>
          <w:noProof/>
          <w:lang w:val="en-US"/>
        </w:rPr>
        <w:t>Cost modelling for dimension stone quarry operations.</w:t>
      </w:r>
      <w:r w:rsidR="005E532C" w:rsidRPr="005E532C">
        <w:rPr>
          <w:noProof/>
          <w:lang w:val="en-US"/>
        </w:rPr>
        <w:t xml:space="preserve"> The Southern African Institute of Mining and Metallurgy. https://doi.org/https://doi.org/10.17159/2411-9717/1578/2023 </w:t>
      </w:r>
    </w:p>
    <w:p w14:paraId="7C4307CF" w14:textId="77777777" w:rsidR="005E532C" w:rsidRPr="005E532C" w:rsidRDefault="005E532C" w:rsidP="005E532C">
      <w:pPr>
        <w:pStyle w:val="Bibliografa"/>
        <w:jc w:val="left"/>
        <w:rPr>
          <w:noProof/>
          <w:lang w:val="en-US"/>
        </w:rPr>
      </w:pPr>
      <w:r>
        <w:rPr>
          <w:noProof/>
        </w:rPr>
        <w:t xml:space="preserve">Becerra, A., Arraya, R., Roman, C., Cisternas, S., &amp; Cofre, J. (2024). </w:t>
      </w:r>
      <w:r w:rsidRPr="005E532C">
        <w:rPr>
          <w:i/>
          <w:iCs/>
          <w:noProof/>
          <w:lang w:val="en-US"/>
        </w:rPr>
        <w:t>A Benchmark on In-Pit Tailings Disposal.</w:t>
      </w:r>
      <w:r w:rsidRPr="005E532C">
        <w:rPr>
          <w:noProof/>
          <w:lang w:val="en-US"/>
        </w:rPr>
        <w:t xml:space="preserve"> Ausenco, Chile. https://ausenco.com/assets/documents/A-Benchmark-on-inpit_Alix-Becerra_Tailings-2024.pdf</w:t>
      </w:r>
    </w:p>
    <w:p w14:paraId="328F9845" w14:textId="77777777" w:rsidR="005E532C" w:rsidRPr="005E532C" w:rsidRDefault="005E532C" w:rsidP="005E532C">
      <w:pPr>
        <w:pStyle w:val="Bibliografa"/>
        <w:jc w:val="left"/>
        <w:rPr>
          <w:noProof/>
          <w:lang w:val="en-US"/>
        </w:rPr>
      </w:pPr>
      <w:r w:rsidRPr="005E532C">
        <w:rPr>
          <w:noProof/>
          <w:lang w:val="en-US"/>
        </w:rPr>
        <w:t xml:space="preserve">Binder, A., Schubert, M., Jiang, Y., Langefeld, O., &amp; Nowosad , S. (2025). </w:t>
      </w:r>
      <w:r w:rsidRPr="005E532C">
        <w:rPr>
          <w:i/>
          <w:iCs/>
          <w:noProof/>
          <w:lang w:val="en-US"/>
        </w:rPr>
        <w:t>Blue Mining: Advancing Circular Economy Practices in Mining for Sustainability and Resource Efficiency.</w:t>
      </w:r>
      <w:r w:rsidRPr="005E532C">
        <w:rPr>
          <w:noProof/>
          <w:lang w:val="en-US"/>
        </w:rPr>
        <w:t xml:space="preserve"> SME </w:t>
      </w:r>
      <w:r w:rsidRPr="005E532C">
        <w:rPr>
          <w:noProof/>
          <w:lang w:val="en-US"/>
        </w:rPr>
        <w:lastRenderedPageBreak/>
        <w:t>Annual Meeting 2025. SME. https://www.onemine.org/documents/blue-mining-advancing-circular-economy-practices-in-mining-for-sustainability-and-resource-efficiency-sme-annual-meeting-2025</w:t>
      </w:r>
    </w:p>
    <w:p w14:paraId="49D16383" w14:textId="77777777" w:rsidR="005E532C" w:rsidRDefault="005E532C" w:rsidP="005E532C">
      <w:pPr>
        <w:pStyle w:val="Bibliografa"/>
        <w:jc w:val="left"/>
        <w:rPr>
          <w:noProof/>
        </w:rPr>
      </w:pPr>
      <w:r>
        <w:rPr>
          <w:noProof/>
        </w:rPr>
        <w:t xml:space="preserve">Cabezas, J. (2016). </w:t>
      </w:r>
      <w:r>
        <w:rPr>
          <w:i/>
          <w:iCs/>
          <w:noProof/>
        </w:rPr>
        <w:t>EXPLOTACIÓN DE LOS YACIMIENTOS DE FOSFATOS EN BAYÓVAR.</w:t>
      </w:r>
      <w:r>
        <w:rPr>
          <w:noProof/>
        </w:rPr>
        <w:t xml:space="preserve"> Perfiles de Ingeniería. https://doi.org/https://doi.org/10.31381/perfiles_ingenieria.v2i11.408</w:t>
      </w:r>
    </w:p>
    <w:p w14:paraId="00E36745" w14:textId="77777777" w:rsidR="005E532C" w:rsidRPr="005E532C" w:rsidRDefault="005E532C" w:rsidP="005E532C">
      <w:pPr>
        <w:pStyle w:val="Bibliografa"/>
        <w:jc w:val="left"/>
        <w:rPr>
          <w:noProof/>
          <w:lang w:val="en-US"/>
        </w:rPr>
      </w:pPr>
      <w:r w:rsidRPr="005E532C">
        <w:rPr>
          <w:noProof/>
          <w:lang w:val="en-US"/>
        </w:rPr>
        <w:t xml:space="preserve">Cox, B., Innis, S., Mortaza, A., Kunz, N., &amp; Steen, J. (2022). A unified metric for costing tailings dams and the consequences for tailings management. </w:t>
      </w:r>
      <w:r w:rsidRPr="005E532C">
        <w:rPr>
          <w:i/>
          <w:iCs/>
          <w:noProof/>
          <w:lang w:val="en-US"/>
        </w:rPr>
        <w:t>Resources Policy , 78</w:t>
      </w:r>
      <w:r w:rsidRPr="005E532C">
        <w:rPr>
          <w:noProof/>
          <w:lang w:val="en-US"/>
        </w:rPr>
        <w:t>(102862), 7. https://doi.org/https://doi.org/10.1016/j.resourpol.2022.102862</w:t>
      </w:r>
    </w:p>
    <w:p w14:paraId="2EFD6AE7" w14:textId="77777777" w:rsidR="005E532C" w:rsidRPr="005E532C" w:rsidRDefault="005E532C" w:rsidP="005E532C">
      <w:pPr>
        <w:pStyle w:val="Bibliografa"/>
        <w:jc w:val="left"/>
        <w:rPr>
          <w:noProof/>
          <w:lang w:val="en-US"/>
        </w:rPr>
      </w:pPr>
      <w:r w:rsidRPr="005E532C">
        <w:rPr>
          <w:noProof/>
          <w:lang w:val="en-US"/>
        </w:rPr>
        <w:t xml:space="preserve">Focus Ventures. (2014). </w:t>
      </w:r>
      <w:r w:rsidRPr="005E532C">
        <w:rPr>
          <w:i/>
          <w:iCs/>
          <w:noProof/>
          <w:lang w:val="en-US"/>
        </w:rPr>
        <w:t>NI 43-101 Mineral ResourceTechnical Report on theBayovar 12 Phosphate Project,Piura Region, Peru.</w:t>
      </w:r>
      <w:r w:rsidRPr="005E532C">
        <w:rPr>
          <w:noProof/>
          <w:lang w:val="en-US"/>
        </w:rPr>
        <w:t xml:space="preserve"> British Columbia. https://www.scribd.com/document/244706722/Bayovar-12-NI-43-101-pdf</w:t>
      </w:r>
    </w:p>
    <w:p w14:paraId="4AFAF988" w14:textId="77777777" w:rsidR="005E532C" w:rsidRDefault="005E532C" w:rsidP="005E532C">
      <w:pPr>
        <w:pStyle w:val="Bibliografa"/>
        <w:jc w:val="left"/>
        <w:rPr>
          <w:noProof/>
        </w:rPr>
      </w:pPr>
      <w:r w:rsidRPr="005E532C">
        <w:rPr>
          <w:noProof/>
          <w:lang w:val="en-US"/>
        </w:rPr>
        <w:t xml:space="preserve">GEOSYM. </w:t>
      </w:r>
      <w:r>
        <w:rPr>
          <w:noProof/>
        </w:rPr>
        <w:t xml:space="preserve">(2020). </w:t>
      </w:r>
      <w:r>
        <w:rPr>
          <w:i/>
          <w:iCs/>
          <w:noProof/>
        </w:rPr>
        <w:t>Diseño de Ingeniería Tajo de Mina y Botadero interno (back fill).</w:t>
      </w:r>
      <w:r>
        <w:rPr>
          <w:noProof/>
        </w:rPr>
        <w:t xml:space="preserve"> Piura.</w:t>
      </w:r>
    </w:p>
    <w:p w14:paraId="1943C50A" w14:textId="77777777" w:rsidR="005E532C" w:rsidRDefault="005E532C" w:rsidP="005E532C">
      <w:pPr>
        <w:pStyle w:val="Bibliografa"/>
        <w:jc w:val="left"/>
        <w:rPr>
          <w:noProof/>
        </w:rPr>
      </w:pPr>
      <w:r>
        <w:rPr>
          <w:noProof/>
        </w:rPr>
        <w:t xml:space="preserve">INGEMMET. (1979). </w:t>
      </w:r>
      <w:r>
        <w:rPr>
          <w:i/>
          <w:iCs/>
          <w:noProof/>
        </w:rPr>
        <w:t>Estudio geológico de Bayovar. Volumen III: Geología de las áreas de acondicionamiento territorial del Complejo Bayovar.</w:t>
      </w:r>
      <w:r>
        <w:rPr>
          <w:noProof/>
        </w:rPr>
        <w:t xml:space="preserve"> Instituto Geológico, Minero y Metalúrgico , Lima. https://hdl.handle.net/20.500.12544/1870</w:t>
      </w:r>
    </w:p>
    <w:p w14:paraId="57EADEB5" w14:textId="77777777" w:rsidR="005E532C" w:rsidRPr="005E532C" w:rsidRDefault="005E532C" w:rsidP="005E532C">
      <w:pPr>
        <w:pStyle w:val="Bibliografa"/>
        <w:jc w:val="left"/>
        <w:rPr>
          <w:noProof/>
          <w:lang w:val="en-US"/>
        </w:rPr>
      </w:pPr>
      <w:r w:rsidRPr="005E532C">
        <w:rPr>
          <w:noProof/>
          <w:lang w:val="en-US"/>
        </w:rPr>
        <w:t>Javier M. (2011). Waste Design In Mining. 3-4. https://www.onemine.org/documents/waste-design-in-mining</w:t>
      </w:r>
    </w:p>
    <w:p w14:paraId="686EA9EE" w14:textId="77777777" w:rsidR="005E532C" w:rsidRDefault="005E532C" w:rsidP="005E532C">
      <w:pPr>
        <w:pStyle w:val="Bibliografa"/>
        <w:jc w:val="left"/>
        <w:rPr>
          <w:noProof/>
        </w:rPr>
      </w:pPr>
      <w:r>
        <w:rPr>
          <w:noProof/>
        </w:rPr>
        <w:t xml:space="preserve">Marino, R., Velasquez, C., Huls, E., Vanos, J., &amp; Kolisnyk, P. (2023). </w:t>
      </w:r>
      <w:r>
        <w:rPr>
          <w:i/>
          <w:iCs/>
          <w:noProof/>
        </w:rPr>
        <w:t>Quebrada Blanca Operations - NI 43-101 Technical Report.</w:t>
      </w:r>
      <w:r>
        <w:rPr>
          <w:noProof/>
        </w:rPr>
        <w:t xml:space="preserve"> Chile. https://minedocs.com/25/QuebradaBlanca-TR-12312023.pdf</w:t>
      </w:r>
    </w:p>
    <w:p w14:paraId="787A0A0A" w14:textId="77777777" w:rsidR="005E532C" w:rsidRPr="005E532C" w:rsidRDefault="005E532C" w:rsidP="005E532C">
      <w:pPr>
        <w:pStyle w:val="Bibliografa"/>
        <w:jc w:val="left"/>
        <w:rPr>
          <w:noProof/>
          <w:lang w:val="en-US"/>
        </w:rPr>
      </w:pPr>
      <w:r>
        <w:rPr>
          <w:noProof/>
        </w:rPr>
        <w:t xml:space="preserve">Poxleither, G. (2 de 05 de 2022). </w:t>
      </w:r>
      <w:r w:rsidRPr="005E532C">
        <w:rPr>
          <w:i/>
          <w:iCs/>
          <w:noProof/>
          <w:lang w:val="en-US"/>
        </w:rPr>
        <w:t>Operating Costs for Miners.</w:t>
      </w:r>
      <w:r w:rsidRPr="005E532C">
        <w:rPr>
          <w:noProof/>
          <w:lang w:val="en-US"/>
        </w:rPr>
        <w:t xml:space="preserve"> SRK Consulting. CIM Convention BC2022. </w:t>
      </w:r>
      <w:r w:rsidRPr="005E532C">
        <w:rPr>
          <w:noProof/>
          <w:lang w:val="en-US"/>
        </w:rPr>
        <w:t>https://www.srk.com/en/publications/operating-cost-for-miners</w:t>
      </w:r>
    </w:p>
    <w:p w14:paraId="7CE02820" w14:textId="77777777" w:rsidR="005E532C" w:rsidRPr="005E532C" w:rsidRDefault="005E532C" w:rsidP="005E532C">
      <w:pPr>
        <w:pStyle w:val="Bibliografa"/>
        <w:jc w:val="left"/>
        <w:rPr>
          <w:noProof/>
          <w:lang w:val="en-US"/>
        </w:rPr>
      </w:pPr>
      <w:r w:rsidRPr="005E532C">
        <w:rPr>
          <w:noProof/>
          <w:lang w:val="en-US"/>
        </w:rPr>
        <w:t>U. S. Geological Survey, M. C. (2024). https://www.usgs.gov/data/us-geological-survey-mineral-commodity-summaries-2024-data-release</w:t>
      </w:r>
    </w:p>
    <w:p w14:paraId="52714C79" w14:textId="19F7640B" w:rsidR="006178C0" w:rsidRPr="00A71B3E" w:rsidRDefault="00A71B3E" w:rsidP="005E532C">
      <w:pPr>
        <w:jc w:val="left"/>
        <w:rPr>
          <w:lang w:val="en-US"/>
        </w:rPr>
      </w:pPr>
      <w:r>
        <w:fldChar w:fldCharType="end"/>
      </w:r>
    </w:p>
    <w:p w14:paraId="6B829CA7" w14:textId="1DD7CDB2" w:rsidR="004C3B69" w:rsidRDefault="004C3B69" w:rsidP="00096DEE">
      <w:pPr>
        <w:pStyle w:val="Ttulo2"/>
      </w:pPr>
      <w:r w:rsidRPr="0098753A">
        <w:t>Videos</w:t>
      </w:r>
    </w:p>
    <w:p w14:paraId="2060763C" w14:textId="77777777" w:rsidR="005F3526" w:rsidRPr="005F3526" w:rsidRDefault="005F3526" w:rsidP="005F3526"/>
    <w:p w14:paraId="3F9FAC7C" w14:textId="56744389" w:rsidR="00975533" w:rsidRDefault="00000000" w:rsidP="00096DEE">
      <w:hyperlink r:id="rId26" w:tgtFrame="_blank" w:tooltip="https://youtu.be/zqmj6aohe1o" w:history="1">
        <w:r w:rsidR="005F3526" w:rsidRPr="005F3526">
          <w:rPr>
            <w:rStyle w:val="Hipervnculo"/>
          </w:rPr>
          <w:t>https://youtu.be/ZQMj6AOhe1o</w:t>
        </w:r>
      </w:hyperlink>
      <w:r w:rsidR="005F3526" w:rsidRPr="005F3526">
        <w:t> </w:t>
      </w:r>
    </w:p>
    <w:p w14:paraId="58CE39F2" w14:textId="77777777" w:rsidR="005F3526" w:rsidRPr="0098753A" w:rsidRDefault="005F3526" w:rsidP="00096DEE">
      <w:pPr>
        <w:rPr>
          <w:color w:val="000000" w:themeColor="text1"/>
        </w:rPr>
      </w:pPr>
    </w:p>
    <w:p w14:paraId="7B136C2D" w14:textId="75535C5A" w:rsidR="009D4DA9" w:rsidRPr="0098753A" w:rsidRDefault="009D4DA9" w:rsidP="00096DEE">
      <w:pPr>
        <w:pStyle w:val="Ttulo2"/>
      </w:pPr>
      <w:r w:rsidRPr="0098753A">
        <w:t>Reseña Profesional</w:t>
      </w:r>
    </w:p>
    <w:p w14:paraId="0F4C802A" w14:textId="0B6F9754" w:rsidR="00EE7F1A" w:rsidRPr="0098753A" w:rsidRDefault="00EE7F1A" w:rsidP="00096DEE">
      <w:pPr>
        <w:rPr>
          <w:color w:val="000000" w:themeColor="text1"/>
        </w:rPr>
      </w:pPr>
      <w:r w:rsidRPr="0098753A">
        <w:rPr>
          <w:color w:val="000000" w:themeColor="text1"/>
        </w:rPr>
        <w:t>Miguel Angel Lizarraga Medina, Ingeniero de Minas con 24 años de experiencia, QP de Reservas Minerales, Maestría en Administración</w:t>
      </w:r>
      <w:r w:rsidR="00FE0DA5" w:rsidRPr="0098753A">
        <w:rPr>
          <w:color w:val="000000" w:themeColor="text1"/>
        </w:rPr>
        <w:t xml:space="preserve"> </w:t>
      </w:r>
      <w:r w:rsidR="00DA36B1" w:rsidRPr="0098753A">
        <w:rPr>
          <w:color w:val="000000" w:themeColor="text1"/>
        </w:rPr>
        <w:t>(</w:t>
      </w:r>
      <w:r w:rsidR="00FE0DA5" w:rsidRPr="0098753A">
        <w:rPr>
          <w:color w:val="000000" w:themeColor="text1"/>
        </w:rPr>
        <w:t>UNP)</w:t>
      </w:r>
      <w:r w:rsidRPr="0098753A">
        <w:rPr>
          <w:color w:val="000000" w:themeColor="text1"/>
        </w:rPr>
        <w:t>, Maestría en Gestión Minera</w:t>
      </w:r>
      <w:r w:rsidR="00DA36B1" w:rsidRPr="0098753A">
        <w:rPr>
          <w:color w:val="000000" w:themeColor="text1"/>
        </w:rPr>
        <w:t xml:space="preserve"> (UNI)</w:t>
      </w:r>
      <w:r w:rsidRPr="0098753A">
        <w:rPr>
          <w:color w:val="000000" w:themeColor="text1"/>
        </w:rPr>
        <w:t xml:space="preserve">, PMI, Lean </w:t>
      </w:r>
      <w:proofErr w:type="spellStart"/>
      <w:r w:rsidRPr="0098753A">
        <w:rPr>
          <w:color w:val="000000" w:themeColor="text1"/>
        </w:rPr>
        <w:t>Six</w:t>
      </w:r>
      <w:proofErr w:type="spellEnd"/>
      <w:r w:rsidRPr="0098753A">
        <w:rPr>
          <w:color w:val="000000" w:themeColor="text1"/>
        </w:rPr>
        <w:t xml:space="preserve"> Sigma Back </w:t>
      </w:r>
      <w:proofErr w:type="spellStart"/>
      <w:r w:rsidRPr="0098753A">
        <w:rPr>
          <w:color w:val="000000" w:themeColor="text1"/>
        </w:rPr>
        <w:t>Belt</w:t>
      </w:r>
      <w:proofErr w:type="spellEnd"/>
      <w:r w:rsidRPr="0098753A">
        <w:rPr>
          <w:color w:val="000000" w:themeColor="text1"/>
        </w:rPr>
        <w:t xml:space="preserve">, SME </w:t>
      </w:r>
      <w:proofErr w:type="spellStart"/>
      <w:r w:rsidRPr="0098753A">
        <w:rPr>
          <w:color w:val="000000" w:themeColor="text1"/>
        </w:rPr>
        <w:t>Registered</w:t>
      </w:r>
      <w:proofErr w:type="spellEnd"/>
      <w:r w:rsidRPr="0098753A">
        <w:rPr>
          <w:color w:val="000000" w:themeColor="text1"/>
        </w:rPr>
        <w:t xml:space="preserve"> </w:t>
      </w:r>
      <w:proofErr w:type="spellStart"/>
      <w:r w:rsidRPr="0098753A">
        <w:rPr>
          <w:color w:val="000000" w:themeColor="text1"/>
        </w:rPr>
        <w:t>Member</w:t>
      </w:r>
      <w:proofErr w:type="spellEnd"/>
      <w:r w:rsidRPr="0098753A">
        <w:rPr>
          <w:color w:val="000000" w:themeColor="text1"/>
        </w:rPr>
        <w:t>.</w:t>
      </w:r>
    </w:p>
    <w:p w14:paraId="60AFD144" w14:textId="77777777" w:rsidR="00EE7F1A" w:rsidRPr="0098753A" w:rsidRDefault="00EE7F1A" w:rsidP="00096DEE">
      <w:pPr>
        <w:rPr>
          <w:color w:val="000000" w:themeColor="text1"/>
        </w:rPr>
      </w:pPr>
    </w:p>
    <w:p w14:paraId="04DD7B5E" w14:textId="77777777" w:rsidR="00EE7F1A" w:rsidRPr="0098753A" w:rsidRDefault="00EE7F1A" w:rsidP="00096DEE">
      <w:pPr>
        <w:rPr>
          <w:color w:val="000000" w:themeColor="text1"/>
        </w:rPr>
      </w:pPr>
      <w:r w:rsidRPr="0098753A">
        <w:rPr>
          <w:color w:val="000000" w:themeColor="text1"/>
        </w:rPr>
        <w:t>Jhony Soldevilla, Ingeniero Civil con 25 años de experiencia, líder con amplia experiencia en desarrollo de proyectos en construcción en las más importantes empresas mineras del Peru.</w:t>
      </w:r>
    </w:p>
    <w:p w14:paraId="0431E2B9" w14:textId="77777777" w:rsidR="00EE7F1A" w:rsidRPr="0098753A" w:rsidRDefault="00EE7F1A" w:rsidP="00096DEE">
      <w:pPr>
        <w:rPr>
          <w:color w:val="000000" w:themeColor="text1"/>
        </w:rPr>
      </w:pPr>
    </w:p>
    <w:p w14:paraId="10A5BE6E" w14:textId="73826E70" w:rsidR="007E7B56" w:rsidRDefault="00FE0DA5" w:rsidP="00096DEE">
      <w:pPr>
        <w:rPr>
          <w:color w:val="000000" w:themeColor="text1"/>
        </w:rPr>
      </w:pPr>
      <w:r w:rsidRPr="0098753A">
        <w:rPr>
          <w:color w:val="000000" w:themeColor="text1"/>
        </w:rPr>
        <w:t xml:space="preserve">Luis </w:t>
      </w:r>
      <w:r w:rsidR="00EE7F1A" w:rsidRPr="0098753A">
        <w:rPr>
          <w:color w:val="000000" w:themeColor="text1"/>
        </w:rPr>
        <w:t>Martin Zeta, Ingeniero geólogo con 10 años de experiencia, con amplia experiencia en el diseño,</w:t>
      </w:r>
      <w:r w:rsidR="007733F2" w:rsidRPr="007733F2">
        <w:t xml:space="preserve"> </w:t>
      </w:r>
      <w:r w:rsidR="007733F2" w:rsidRPr="007733F2">
        <w:rPr>
          <w:color w:val="000000" w:themeColor="text1"/>
        </w:rPr>
        <w:t>análisis de estructuras mineras, monitoreo y control de taludes.</w:t>
      </w:r>
      <w:r w:rsidR="00EE7F1A" w:rsidRPr="0098753A">
        <w:rPr>
          <w:color w:val="000000" w:themeColor="text1"/>
        </w:rPr>
        <w:t xml:space="preserve"> </w:t>
      </w:r>
    </w:p>
    <w:p w14:paraId="7AE61DAF" w14:textId="77777777" w:rsidR="007E7B56" w:rsidRDefault="007E7B56" w:rsidP="00096DEE">
      <w:pPr>
        <w:rPr>
          <w:color w:val="000000" w:themeColor="text1"/>
        </w:rPr>
      </w:pPr>
    </w:p>
    <w:p w14:paraId="4F832336" w14:textId="77777777" w:rsidR="007E7B56" w:rsidRDefault="007E7B56" w:rsidP="00096DEE">
      <w:pPr>
        <w:rPr>
          <w:color w:val="000000" w:themeColor="text1"/>
        </w:rPr>
      </w:pPr>
    </w:p>
    <w:p w14:paraId="296A45D3" w14:textId="77777777" w:rsidR="007733F2" w:rsidRDefault="007733F2" w:rsidP="00096DEE">
      <w:pPr>
        <w:rPr>
          <w:color w:val="000000" w:themeColor="text1"/>
        </w:rPr>
      </w:pPr>
    </w:p>
    <w:p w14:paraId="03E68D16" w14:textId="77777777" w:rsidR="007733F2" w:rsidRDefault="007733F2" w:rsidP="00096DEE">
      <w:pPr>
        <w:rPr>
          <w:color w:val="000000" w:themeColor="text1"/>
        </w:rPr>
      </w:pPr>
    </w:p>
    <w:p w14:paraId="473CB868" w14:textId="77777777" w:rsidR="007733F2" w:rsidRDefault="007733F2" w:rsidP="00096DEE">
      <w:pPr>
        <w:rPr>
          <w:color w:val="000000" w:themeColor="text1"/>
        </w:rPr>
      </w:pPr>
    </w:p>
    <w:p w14:paraId="36D0B7EF" w14:textId="77777777" w:rsidR="007733F2" w:rsidRDefault="007733F2" w:rsidP="00096DEE">
      <w:pPr>
        <w:rPr>
          <w:color w:val="000000" w:themeColor="text1"/>
        </w:rPr>
      </w:pPr>
    </w:p>
    <w:p w14:paraId="604CADF2" w14:textId="77777777" w:rsidR="007733F2" w:rsidRDefault="007733F2" w:rsidP="00096DEE">
      <w:pPr>
        <w:rPr>
          <w:color w:val="000000" w:themeColor="text1"/>
        </w:rPr>
      </w:pPr>
    </w:p>
    <w:p w14:paraId="10FCED05" w14:textId="77777777" w:rsidR="007733F2" w:rsidRDefault="007733F2" w:rsidP="00096DEE">
      <w:pPr>
        <w:rPr>
          <w:color w:val="000000" w:themeColor="text1"/>
        </w:rPr>
      </w:pPr>
    </w:p>
    <w:p w14:paraId="53E95BEA" w14:textId="77777777" w:rsidR="007733F2" w:rsidRDefault="007733F2" w:rsidP="00096DEE">
      <w:pPr>
        <w:rPr>
          <w:color w:val="000000" w:themeColor="text1"/>
        </w:rPr>
      </w:pPr>
    </w:p>
    <w:p w14:paraId="2AC0E896" w14:textId="77777777" w:rsidR="007733F2" w:rsidRDefault="007733F2" w:rsidP="00096DEE">
      <w:pPr>
        <w:rPr>
          <w:color w:val="000000" w:themeColor="text1"/>
        </w:rPr>
      </w:pPr>
    </w:p>
    <w:p w14:paraId="4A0E3B96" w14:textId="77777777" w:rsidR="007733F2" w:rsidRDefault="007733F2" w:rsidP="00096DEE">
      <w:pPr>
        <w:rPr>
          <w:color w:val="000000" w:themeColor="text1"/>
        </w:rPr>
      </w:pPr>
    </w:p>
    <w:p w14:paraId="60422FA3" w14:textId="77777777" w:rsidR="007733F2" w:rsidRDefault="007733F2" w:rsidP="00096DEE">
      <w:pPr>
        <w:rPr>
          <w:color w:val="000000" w:themeColor="text1"/>
        </w:rPr>
      </w:pPr>
    </w:p>
    <w:p w14:paraId="03EA0473" w14:textId="77777777" w:rsidR="007733F2" w:rsidRPr="0098753A" w:rsidRDefault="007733F2" w:rsidP="00096DEE">
      <w:pPr>
        <w:rPr>
          <w:color w:val="000000" w:themeColor="text1"/>
        </w:rPr>
      </w:pPr>
    </w:p>
    <w:p w14:paraId="18AC9D8F" w14:textId="77777777" w:rsidR="00904E24" w:rsidRPr="0098753A" w:rsidRDefault="00904E24" w:rsidP="00096DEE"/>
    <w:p w14:paraId="1215344E" w14:textId="77777777" w:rsidR="00904E24" w:rsidRPr="0098753A" w:rsidRDefault="00904E24" w:rsidP="00096DEE">
      <w:pPr>
        <w:sectPr w:rsidR="00904E24" w:rsidRPr="0098753A" w:rsidSect="00D34811">
          <w:type w:val="continuous"/>
          <w:pgSz w:w="11900" w:h="16840"/>
          <w:pgMar w:top="1134" w:right="680" w:bottom="964" w:left="851" w:header="680" w:footer="567" w:gutter="0"/>
          <w:cols w:num="2" w:space="397"/>
          <w:docGrid w:linePitch="360"/>
        </w:sectPr>
      </w:pPr>
    </w:p>
    <w:p w14:paraId="6CF39CF3" w14:textId="77777777" w:rsidR="000A177C" w:rsidRPr="0098753A" w:rsidRDefault="000A177C" w:rsidP="00096DEE"/>
    <w:p w14:paraId="1EB13BF3" w14:textId="77777777" w:rsidR="00C5195A" w:rsidRPr="0098753A" w:rsidRDefault="00C5195A" w:rsidP="00096DEE"/>
    <w:p w14:paraId="427FBA4C" w14:textId="38805356" w:rsidR="00204405" w:rsidRPr="0098753A" w:rsidRDefault="00204405" w:rsidP="00096DEE">
      <w:pPr>
        <w:jc w:val="left"/>
      </w:pPr>
      <w:r w:rsidRPr="0098753A">
        <w:br w:type="page"/>
      </w:r>
    </w:p>
    <w:p w14:paraId="521FBCC5" w14:textId="77777777" w:rsidR="001F29ED" w:rsidRPr="0098753A" w:rsidRDefault="001F29ED" w:rsidP="00096DEE"/>
    <w:p w14:paraId="27C379BB" w14:textId="76FE47E9" w:rsidR="001F29ED" w:rsidRPr="0098753A" w:rsidRDefault="001F29ED" w:rsidP="00096DEE">
      <w:r w:rsidRPr="0098753A">
        <w:t>AUTORIZACIÓN DE PARTICIPACIÓN</w:t>
      </w:r>
    </w:p>
    <w:p w14:paraId="1121D1C7" w14:textId="77777777" w:rsidR="001F29ED" w:rsidRPr="0098753A" w:rsidRDefault="001F29ED" w:rsidP="00096DEE"/>
    <w:p w14:paraId="597986C6" w14:textId="77777777" w:rsidR="001F29ED" w:rsidRPr="0098753A" w:rsidRDefault="001F29ED" w:rsidP="00096DEE"/>
    <w:p w14:paraId="12DE3E21" w14:textId="77777777" w:rsidR="00122588" w:rsidRPr="0098753A" w:rsidRDefault="00122588" w:rsidP="00096DEE"/>
    <w:p w14:paraId="3D568B5B" w14:textId="16F094CF" w:rsidR="001F29ED" w:rsidRPr="0098753A" w:rsidRDefault="001F29ED" w:rsidP="00096DEE">
      <w:r w:rsidRPr="0098753A">
        <w:t xml:space="preserve">Yo </w:t>
      </w:r>
      <w:r w:rsidR="001D00A8">
        <w:t>M</w:t>
      </w:r>
      <w:r w:rsidR="00177053">
        <w:t>artin Sandoval Oliva</w:t>
      </w:r>
      <w:r w:rsidRPr="0098753A">
        <w:t xml:space="preserve">, </w:t>
      </w:r>
      <w:r w:rsidR="00177053">
        <w:t>Gerente de Operaciones Mina</w:t>
      </w:r>
      <w:r w:rsidRPr="0098753A">
        <w:t>,</w:t>
      </w:r>
      <w:r w:rsidR="00177053">
        <w:t xml:space="preserve"> Compañía Minera Miski Mayo SRL</w:t>
      </w:r>
      <w:r w:rsidRPr="0098753A">
        <w:t>; autorizo que el trabajo</w:t>
      </w:r>
      <w:r w:rsidR="00C946D2">
        <w:t xml:space="preserve"> </w:t>
      </w:r>
      <w:r w:rsidRPr="0098753A">
        <w:t>titulado “</w:t>
      </w:r>
      <w:r w:rsidR="00BD3095" w:rsidRPr="0098753A">
        <w:t xml:space="preserve">Optimización de Uso de Tajo y Botadero para manejo de relaves para reducción costos operativos en Compañía Mineras </w:t>
      </w:r>
      <w:proofErr w:type="spellStart"/>
      <w:r w:rsidR="00BD3095" w:rsidRPr="0098753A">
        <w:t>Miskimayo</w:t>
      </w:r>
      <w:proofErr w:type="spellEnd"/>
      <w:r w:rsidR="00BD3095" w:rsidRPr="0098753A">
        <w:t xml:space="preserve"> SRL</w:t>
      </w:r>
      <w:r w:rsidRPr="0098753A">
        <w:t>” presentado por el autor</w:t>
      </w:r>
      <w:r w:rsidR="00C946D2">
        <w:t xml:space="preserve"> Miguel Angel Lizarraga Medina</w:t>
      </w:r>
      <w:r w:rsidRPr="0098753A">
        <w:t xml:space="preserve"> y coautores </w:t>
      </w:r>
      <w:r w:rsidR="00C946D2" w:rsidRPr="00616CAE">
        <w:t>Jhony</w:t>
      </w:r>
      <w:r w:rsidR="00616CAE" w:rsidRPr="00616CAE">
        <w:t xml:space="preserve"> Soldevilla y Luis Martin Zeta</w:t>
      </w:r>
      <w:r w:rsidRPr="0098753A">
        <w:t xml:space="preserve"> sea presentado en el concurso del Premio Nacional de Minería del evento PERUMIN 37 Convención Minera en las fechas del 22 al 26 de setiembre del 2025 en la ciudad de Arequipa.</w:t>
      </w:r>
    </w:p>
    <w:p w14:paraId="3C2D0796" w14:textId="77777777" w:rsidR="001F29ED" w:rsidRPr="0098753A" w:rsidRDefault="001F29ED" w:rsidP="00096DEE"/>
    <w:p w14:paraId="2688E40E" w14:textId="77777777" w:rsidR="001F29ED" w:rsidRPr="0098753A" w:rsidRDefault="001F29ED" w:rsidP="00096DEE"/>
    <w:p w14:paraId="6CA1A967" w14:textId="77777777" w:rsidR="001F29ED" w:rsidRPr="0098753A" w:rsidRDefault="001F29ED" w:rsidP="00096DEE">
      <w:r w:rsidRPr="0098753A">
        <w:t>___________</w:t>
      </w:r>
    </w:p>
    <w:p w14:paraId="10ECB6BA" w14:textId="77777777" w:rsidR="001F29ED" w:rsidRPr="0098753A" w:rsidRDefault="001F29ED" w:rsidP="00096DEE">
      <w:r w:rsidRPr="0098753A">
        <w:t>Firma</w:t>
      </w:r>
    </w:p>
    <w:p w14:paraId="642ABD08" w14:textId="77777777" w:rsidR="001F29ED" w:rsidRPr="0098753A" w:rsidRDefault="001F29ED" w:rsidP="00096DEE">
      <w:r w:rsidRPr="0098753A">
        <w:t>DNI/Pasaporte</w:t>
      </w:r>
    </w:p>
    <w:p w14:paraId="56A2D657" w14:textId="77777777" w:rsidR="001F29ED" w:rsidRPr="0098753A" w:rsidRDefault="001F29ED" w:rsidP="00096DEE">
      <w:r w:rsidRPr="0098753A">
        <w:t>Fecha</w:t>
      </w:r>
    </w:p>
    <w:p w14:paraId="400599CD" w14:textId="77777777" w:rsidR="001F29ED" w:rsidRPr="0098753A" w:rsidRDefault="001F29ED" w:rsidP="00096DEE"/>
    <w:p w14:paraId="0002060B" w14:textId="77777777" w:rsidR="000703C0" w:rsidRPr="0098753A" w:rsidRDefault="001F29ED" w:rsidP="00096DEE">
      <w:r w:rsidRPr="0098753A">
        <w:t xml:space="preserve">Nota: </w:t>
      </w:r>
    </w:p>
    <w:p w14:paraId="55345014" w14:textId="77777777" w:rsidR="000703C0" w:rsidRPr="0098753A" w:rsidRDefault="001F29ED" w:rsidP="00096DEE">
      <w:r w:rsidRPr="0098753A">
        <w:t>Esta autorización se entrega solo en el caso de que el participante se presente de manera independiente y</w:t>
      </w:r>
    </w:p>
    <w:p w14:paraId="3AA508F7" w14:textId="77777777" w:rsidR="000703C0" w:rsidRPr="0098753A" w:rsidRDefault="001F29ED" w:rsidP="00096DEE">
      <w:r w:rsidRPr="0098753A">
        <w:t>el trabajo implique el desarrollo en el marco de una empresa o institución. La indicada autorización deberá</w:t>
      </w:r>
    </w:p>
    <w:p w14:paraId="31EA3147" w14:textId="036451DC" w:rsidR="001F29ED" w:rsidRPr="0098753A" w:rsidRDefault="001F29ED" w:rsidP="00096DEE">
      <w:r w:rsidRPr="0098753A">
        <w:t>ser entregada en hoja membretada.</w:t>
      </w:r>
    </w:p>
    <w:p w14:paraId="574E180D" w14:textId="77777777" w:rsidR="000270E6" w:rsidRPr="0098753A" w:rsidRDefault="000270E6" w:rsidP="00096DEE"/>
    <w:p w14:paraId="50E73ED2" w14:textId="77777777" w:rsidR="00904E24" w:rsidRPr="0098753A" w:rsidRDefault="00904E24" w:rsidP="00096DEE"/>
    <w:p w14:paraId="0F14B702" w14:textId="77777777" w:rsidR="00904E24" w:rsidRPr="0098753A" w:rsidRDefault="00904E24" w:rsidP="00096DEE"/>
    <w:sectPr w:rsidR="00904E24" w:rsidRPr="0098753A"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6BE70" w14:textId="77777777" w:rsidR="00142177" w:rsidRDefault="00142177" w:rsidP="001016F4">
      <w:r>
        <w:separator/>
      </w:r>
    </w:p>
  </w:endnote>
  <w:endnote w:type="continuationSeparator" w:id="0">
    <w:p w14:paraId="7A67792E" w14:textId="77777777" w:rsidR="00142177" w:rsidRDefault="00142177" w:rsidP="001016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9E7F4" w14:textId="77777777" w:rsidR="00E915D1" w:rsidRDefault="000D0B73" w:rsidP="001016F4">
    <w:pPr>
      <w:pStyle w:val="Piedepgina"/>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rsidP="001016F4">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96CC1" w14:textId="77777777" w:rsidR="00142177" w:rsidRDefault="00142177" w:rsidP="001016F4">
      <w:r>
        <w:separator/>
      </w:r>
    </w:p>
  </w:footnote>
  <w:footnote w:type="continuationSeparator" w:id="0">
    <w:p w14:paraId="7F298102" w14:textId="77777777" w:rsidR="00142177" w:rsidRDefault="00142177" w:rsidP="001016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B35E6" w14:textId="77777777" w:rsidR="00E915D1" w:rsidRDefault="000D0B73" w:rsidP="001016F4">
    <w:pPr>
      <w:pStyle w:val="Encabezado"/>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1016F4">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A4780" w14:textId="77777777" w:rsidR="00E915D1" w:rsidRPr="001165BD" w:rsidRDefault="00E915D1" w:rsidP="001016F4">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94526" w14:textId="77777777" w:rsidR="00E915D1" w:rsidRPr="001165BD" w:rsidRDefault="00B53F71" w:rsidP="001016F4">
    <w:pPr>
      <w:pStyle w:val="Encabezado"/>
    </w:pPr>
    <w:r>
      <w:t>XVIII Congreso Peruano de Geología</w:t>
    </w:r>
    <w:r w:rsidR="00FE6F07">
      <w:t xml:space="preserve">, p. </w:t>
    </w:r>
    <w:proofErr w:type="spellStart"/>
    <w:r w:rsidR="00FE6F07">
      <w:t>xxx-xxx</w:t>
    </w:r>
    <w:proofErr w:type="spellEnd"/>
    <w:r w:rsidR="00FE6F07">
      <w:t xml:space="preserve"> (201</w:t>
    </w:r>
    <w:r>
      <w:t>6</w:t>
    </w:r>
    <w:r w:rsidR="00E915D1" w:rsidRPr="001165BD">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60692"/>
    <w:multiLevelType w:val="hybridMultilevel"/>
    <w:tmpl w:val="DFCE662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1C120EA3"/>
    <w:multiLevelType w:val="hybridMultilevel"/>
    <w:tmpl w:val="57EC6EC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26874536"/>
    <w:multiLevelType w:val="hybridMultilevel"/>
    <w:tmpl w:val="B39621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348E749E"/>
    <w:multiLevelType w:val="multilevel"/>
    <w:tmpl w:val="1C44CF78"/>
    <w:lvl w:ilvl="0">
      <w:start w:val="1"/>
      <w:numFmt w:val="decimal"/>
      <w:pStyle w:val="Ttulo2"/>
      <w:lvlText w:val="%1."/>
      <w:lvlJc w:val="left"/>
      <w:pPr>
        <w:ind w:left="360" w:hanging="360"/>
      </w:pPr>
    </w:lvl>
    <w:lvl w:ilvl="1">
      <w:start w:val="1"/>
      <w:numFmt w:val="decimal"/>
      <w:pStyle w:val="Ttulo3"/>
      <w:isLgl/>
      <w:lvlText w:val="%1.%2"/>
      <w:lvlJc w:val="left"/>
      <w:pPr>
        <w:ind w:left="720" w:hanging="360"/>
      </w:pPr>
      <w:rPr>
        <w:rFonts w:hint="default"/>
      </w:rPr>
    </w:lvl>
    <w:lvl w:ilvl="2">
      <w:start w:val="1"/>
      <w:numFmt w:val="decimal"/>
      <w:pStyle w:val="Ttulo4"/>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 w15:restartNumberingAfterBreak="0">
    <w:nsid w:val="3F2F1E49"/>
    <w:multiLevelType w:val="hybridMultilevel"/>
    <w:tmpl w:val="FC2270BC"/>
    <w:lvl w:ilvl="0" w:tplc="89726944">
      <w:start w:val="1"/>
      <w:numFmt w:val="decimal"/>
      <w:lvlText w:val="1.3.1.%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59D45C42"/>
    <w:multiLevelType w:val="hybridMultilevel"/>
    <w:tmpl w:val="4A843CA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5447244">
    <w:abstractNumId w:val="6"/>
  </w:num>
  <w:num w:numId="2" w16cid:durableId="491802608">
    <w:abstractNumId w:val="0"/>
  </w:num>
  <w:num w:numId="3" w16cid:durableId="1702170355">
    <w:abstractNumId w:val="3"/>
  </w:num>
  <w:num w:numId="4" w16cid:durableId="2017227497">
    <w:abstractNumId w:val="2"/>
  </w:num>
  <w:num w:numId="5" w16cid:durableId="1946884358">
    <w:abstractNumId w:val="4"/>
  </w:num>
  <w:num w:numId="6" w16cid:durableId="2048792996">
    <w:abstractNumId w:val="5"/>
  </w:num>
  <w:num w:numId="7" w16cid:durableId="15805565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0382"/>
    <w:rsid w:val="00005477"/>
    <w:rsid w:val="0000639A"/>
    <w:rsid w:val="00006D61"/>
    <w:rsid w:val="0001128C"/>
    <w:rsid w:val="00021DCD"/>
    <w:rsid w:val="00025CAC"/>
    <w:rsid w:val="00025DD9"/>
    <w:rsid w:val="000270E6"/>
    <w:rsid w:val="00027D4E"/>
    <w:rsid w:val="00036382"/>
    <w:rsid w:val="000417A5"/>
    <w:rsid w:val="00047A63"/>
    <w:rsid w:val="00057373"/>
    <w:rsid w:val="000703C0"/>
    <w:rsid w:val="000707FC"/>
    <w:rsid w:val="00072B3B"/>
    <w:rsid w:val="000740F3"/>
    <w:rsid w:val="0007727A"/>
    <w:rsid w:val="00085BFE"/>
    <w:rsid w:val="0009041A"/>
    <w:rsid w:val="000905C8"/>
    <w:rsid w:val="00092B8F"/>
    <w:rsid w:val="0009392A"/>
    <w:rsid w:val="00093D47"/>
    <w:rsid w:val="000950E7"/>
    <w:rsid w:val="00096DEE"/>
    <w:rsid w:val="000A177C"/>
    <w:rsid w:val="000A599E"/>
    <w:rsid w:val="000B39B6"/>
    <w:rsid w:val="000B54FF"/>
    <w:rsid w:val="000B788F"/>
    <w:rsid w:val="000C048D"/>
    <w:rsid w:val="000C5D81"/>
    <w:rsid w:val="000D0B73"/>
    <w:rsid w:val="000D0D3A"/>
    <w:rsid w:val="000E010F"/>
    <w:rsid w:val="000F3514"/>
    <w:rsid w:val="0010139E"/>
    <w:rsid w:val="001016F4"/>
    <w:rsid w:val="001025BD"/>
    <w:rsid w:val="00105047"/>
    <w:rsid w:val="001067D4"/>
    <w:rsid w:val="001146AF"/>
    <w:rsid w:val="001165BD"/>
    <w:rsid w:val="00117AE1"/>
    <w:rsid w:val="001203CE"/>
    <w:rsid w:val="00122588"/>
    <w:rsid w:val="00123E94"/>
    <w:rsid w:val="001310F0"/>
    <w:rsid w:val="00134BD0"/>
    <w:rsid w:val="00140898"/>
    <w:rsid w:val="001419CA"/>
    <w:rsid w:val="00142177"/>
    <w:rsid w:val="001453EB"/>
    <w:rsid w:val="00153EB8"/>
    <w:rsid w:val="00156239"/>
    <w:rsid w:val="00163490"/>
    <w:rsid w:val="0016794D"/>
    <w:rsid w:val="00177053"/>
    <w:rsid w:val="00180629"/>
    <w:rsid w:val="0018131B"/>
    <w:rsid w:val="001819CE"/>
    <w:rsid w:val="0018512D"/>
    <w:rsid w:val="00191841"/>
    <w:rsid w:val="001928B8"/>
    <w:rsid w:val="001A0525"/>
    <w:rsid w:val="001A5D8E"/>
    <w:rsid w:val="001A607C"/>
    <w:rsid w:val="001B2427"/>
    <w:rsid w:val="001B3D61"/>
    <w:rsid w:val="001C13C6"/>
    <w:rsid w:val="001D00A8"/>
    <w:rsid w:val="001D0826"/>
    <w:rsid w:val="001D16C6"/>
    <w:rsid w:val="001D32AF"/>
    <w:rsid w:val="001D5AA2"/>
    <w:rsid w:val="001D6F29"/>
    <w:rsid w:val="001E3872"/>
    <w:rsid w:val="001E5106"/>
    <w:rsid w:val="001F0142"/>
    <w:rsid w:val="001F29ED"/>
    <w:rsid w:val="001F48E7"/>
    <w:rsid w:val="001F63C4"/>
    <w:rsid w:val="001F7167"/>
    <w:rsid w:val="002039EC"/>
    <w:rsid w:val="00204405"/>
    <w:rsid w:val="00205A18"/>
    <w:rsid w:val="00215578"/>
    <w:rsid w:val="002201FE"/>
    <w:rsid w:val="002229F8"/>
    <w:rsid w:val="00226B3F"/>
    <w:rsid w:val="00230F97"/>
    <w:rsid w:val="00232224"/>
    <w:rsid w:val="002419CB"/>
    <w:rsid w:val="00242A92"/>
    <w:rsid w:val="002439AC"/>
    <w:rsid w:val="00244241"/>
    <w:rsid w:val="002525E1"/>
    <w:rsid w:val="002543C9"/>
    <w:rsid w:val="002611AF"/>
    <w:rsid w:val="002630A5"/>
    <w:rsid w:val="00263201"/>
    <w:rsid w:val="002641B3"/>
    <w:rsid w:val="0027078A"/>
    <w:rsid w:val="002713A5"/>
    <w:rsid w:val="00277D24"/>
    <w:rsid w:val="002816DA"/>
    <w:rsid w:val="00282A17"/>
    <w:rsid w:val="00292035"/>
    <w:rsid w:val="00294C73"/>
    <w:rsid w:val="00294F6D"/>
    <w:rsid w:val="002A29DF"/>
    <w:rsid w:val="002A5DFE"/>
    <w:rsid w:val="002A63A7"/>
    <w:rsid w:val="002A766D"/>
    <w:rsid w:val="002B26C7"/>
    <w:rsid w:val="002B5475"/>
    <w:rsid w:val="002C0E3C"/>
    <w:rsid w:val="002C3EBB"/>
    <w:rsid w:val="002C5667"/>
    <w:rsid w:val="002C7A52"/>
    <w:rsid w:val="002D0D48"/>
    <w:rsid w:val="002D1C36"/>
    <w:rsid w:val="002D240B"/>
    <w:rsid w:val="002F189A"/>
    <w:rsid w:val="002F1C0A"/>
    <w:rsid w:val="002F2E6B"/>
    <w:rsid w:val="002F37E6"/>
    <w:rsid w:val="002F4669"/>
    <w:rsid w:val="002F47F0"/>
    <w:rsid w:val="00307578"/>
    <w:rsid w:val="00310E83"/>
    <w:rsid w:val="00313FCC"/>
    <w:rsid w:val="00314F9E"/>
    <w:rsid w:val="00324786"/>
    <w:rsid w:val="00324A48"/>
    <w:rsid w:val="00335A3A"/>
    <w:rsid w:val="00337295"/>
    <w:rsid w:val="00344C46"/>
    <w:rsid w:val="003477A7"/>
    <w:rsid w:val="003521B5"/>
    <w:rsid w:val="00352A1C"/>
    <w:rsid w:val="0035535B"/>
    <w:rsid w:val="003608C3"/>
    <w:rsid w:val="00363841"/>
    <w:rsid w:val="00363C45"/>
    <w:rsid w:val="0036489F"/>
    <w:rsid w:val="003735D6"/>
    <w:rsid w:val="00374B99"/>
    <w:rsid w:val="00381D7F"/>
    <w:rsid w:val="00385C87"/>
    <w:rsid w:val="0038609C"/>
    <w:rsid w:val="00394671"/>
    <w:rsid w:val="003A53A1"/>
    <w:rsid w:val="003B0C91"/>
    <w:rsid w:val="003B606A"/>
    <w:rsid w:val="003B66C8"/>
    <w:rsid w:val="003B6E44"/>
    <w:rsid w:val="003C4E1E"/>
    <w:rsid w:val="003C4FB0"/>
    <w:rsid w:val="003C59C3"/>
    <w:rsid w:val="003C6D44"/>
    <w:rsid w:val="003C6F8C"/>
    <w:rsid w:val="003D271C"/>
    <w:rsid w:val="003D3A4A"/>
    <w:rsid w:val="003D6407"/>
    <w:rsid w:val="003E51F6"/>
    <w:rsid w:val="003F080D"/>
    <w:rsid w:val="003F0DB7"/>
    <w:rsid w:val="003F25DC"/>
    <w:rsid w:val="003F4581"/>
    <w:rsid w:val="004014A3"/>
    <w:rsid w:val="0040355B"/>
    <w:rsid w:val="0040606A"/>
    <w:rsid w:val="00411E21"/>
    <w:rsid w:val="0041509F"/>
    <w:rsid w:val="0041534A"/>
    <w:rsid w:val="00415A71"/>
    <w:rsid w:val="00425F80"/>
    <w:rsid w:val="00427100"/>
    <w:rsid w:val="0043413E"/>
    <w:rsid w:val="00436119"/>
    <w:rsid w:val="00437503"/>
    <w:rsid w:val="00441B34"/>
    <w:rsid w:val="00445BC3"/>
    <w:rsid w:val="00446E15"/>
    <w:rsid w:val="004470DC"/>
    <w:rsid w:val="004539D9"/>
    <w:rsid w:val="00460349"/>
    <w:rsid w:val="00460C7B"/>
    <w:rsid w:val="00460D0B"/>
    <w:rsid w:val="0046200D"/>
    <w:rsid w:val="00467F02"/>
    <w:rsid w:val="00473B0B"/>
    <w:rsid w:val="00476230"/>
    <w:rsid w:val="004841BD"/>
    <w:rsid w:val="004847EA"/>
    <w:rsid w:val="00486035"/>
    <w:rsid w:val="00493C85"/>
    <w:rsid w:val="00494DFF"/>
    <w:rsid w:val="004A163F"/>
    <w:rsid w:val="004A2075"/>
    <w:rsid w:val="004A2D81"/>
    <w:rsid w:val="004A3665"/>
    <w:rsid w:val="004A4C06"/>
    <w:rsid w:val="004A6122"/>
    <w:rsid w:val="004B1948"/>
    <w:rsid w:val="004B4A18"/>
    <w:rsid w:val="004B4C0C"/>
    <w:rsid w:val="004B5FEB"/>
    <w:rsid w:val="004B6A77"/>
    <w:rsid w:val="004C05B7"/>
    <w:rsid w:val="004C3B69"/>
    <w:rsid w:val="004D0689"/>
    <w:rsid w:val="004D2875"/>
    <w:rsid w:val="004D3DD6"/>
    <w:rsid w:val="004D469A"/>
    <w:rsid w:val="004D59AC"/>
    <w:rsid w:val="004D6906"/>
    <w:rsid w:val="004E062C"/>
    <w:rsid w:val="004E233B"/>
    <w:rsid w:val="004F37BA"/>
    <w:rsid w:val="00502313"/>
    <w:rsid w:val="00510C1F"/>
    <w:rsid w:val="00511DD3"/>
    <w:rsid w:val="0051494D"/>
    <w:rsid w:val="00515BCD"/>
    <w:rsid w:val="005218B6"/>
    <w:rsid w:val="00522192"/>
    <w:rsid w:val="00522C8C"/>
    <w:rsid w:val="00532576"/>
    <w:rsid w:val="00534114"/>
    <w:rsid w:val="005356A0"/>
    <w:rsid w:val="00535EAF"/>
    <w:rsid w:val="00542D24"/>
    <w:rsid w:val="005505E2"/>
    <w:rsid w:val="00555378"/>
    <w:rsid w:val="005631EB"/>
    <w:rsid w:val="00573481"/>
    <w:rsid w:val="00573FAB"/>
    <w:rsid w:val="00575202"/>
    <w:rsid w:val="005774EB"/>
    <w:rsid w:val="0059356D"/>
    <w:rsid w:val="00593FEB"/>
    <w:rsid w:val="00597864"/>
    <w:rsid w:val="005A0B0A"/>
    <w:rsid w:val="005A0EBA"/>
    <w:rsid w:val="005A352B"/>
    <w:rsid w:val="005A5092"/>
    <w:rsid w:val="005B08EB"/>
    <w:rsid w:val="005C6687"/>
    <w:rsid w:val="005D1D71"/>
    <w:rsid w:val="005D2429"/>
    <w:rsid w:val="005D673A"/>
    <w:rsid w:val="005E3684"/>
    <w:rsid w:val="005E532C"/>
    <w:rsid w:val="005F3526"/>
    <w:rsid w:val="0060075D"/>
    <w:rsid w:val="006050E9"/>
    <w:rsid w:val="0060625A"/>
    <w:rsid w:val="00610873"/>
    <w:rsid w:val="006147C3"/>
    <w:rsid w:val="00616CAE"/>
    <w:rsid w:val="006178C0"/>
    <w:rsid w:val="00622FDA"/>
    <w:rsid w:val="00624993"/>
    <w:rsid w:val="00625F9B"/>
    <w:rsid w:val="00631DC1"/>
    <w:rsid w:val="00636299"/>
    <w:rsid w:val="006373D9"/>
    <w:rsid w:val="006423FA"/>
    <w:rsid w:val="00644258"/>
    <w:rsid w:val="00645FA1"/>
    <w:rsid w:val="00650F70"/>
    <w:rsid w:val="006535A5"/>
    <w:rsid w:val="00654751"/>
    <w:rsid w:val="00661FE9"/>
    <w:rsid w:val="006665ED"/>
    <w:rsid w:val="00671435"/>
    <w:rsid w:val="00671ED9"/>
    <w:rsid w:val="0067360F"/>
    <w:rsid w:val="006754CE"/>
    <w:rsid w:val="00681E8A"/>
    <w:rsid w:val="006825B3"/>
    <w:rsid w:val="006833D8"/>
    <w:rsid w:val="006975E0"/>
    <w:rsid w:val="006A12C3"/>
    <w:rsid w:val="006A6126"/>
    <w:rsid w:val="006A6B3A"/>
    <w:rsid w:val="006B5BED"/>
    <w:rsid w:val="006C0996"/>
    <w:rsid w:val="006C188D"/>
    <w:rsid w:val="006C615F"/>
    <w:rsid w:val="006C7BAF"/>
    <w:rsid w:val="006D0F12"/>
    <w:rsid w:val="006D256B"/>
    <w:rsid w:val="006D2DE0"/>
    <w:rsid w:val="006D7E36"/>
    <w:rsid w:val="006E0573"/>
    <w:rsid w:val="006E1F3B"/>
    <w:rsid w:val="006E3967"/>
    <w:rsid w:val="006E3FBD"/>
    <w:rsid w:val="006E49B3"/>
    <w:rsid w:val="006E6DBA"/>
    <w:rsid w:val="006E6E73"/>
    <w:rsid w:val="006F03C2"/>
    <w:rsid w:val="006F2731"/>
    <w:rsid w:val="006F6A1B"/>
    <w:rsid w:val="006F7FF3"/>
    <w:rsid w:val="007034FC"/>
    <w:rsid w:val="00707530"/>
    <w:rsid w:val="00712097"/>
    <w:rsid w:val="007150A0"/>
    <w:rsid w:val="0072094C"/>
    <w:rsid w:val="00720C40"/>
    <w:rsid w:val="00721C9B"/>
    <w:rsid w:val="0072535F"/>
    <w:rsid w:val="007303C8"/>
    <w:rsid w:val="00733C24"/>
    <w:rsid w:val="007373B8"/>
    <w:rsid w:val="00743084"/>
    <w:rsid w:val="0074463D"/>
    <w:rsid w:val="00751603"/>
    <w:rsid w:val="00751F0F"/>
    <w:rsid w:val="00754D63"/>
    <w:rsid w:val="00755D2F"/>
    <w:rsid w:val="00767594"/>
    <w:rsid w:val="007733F2"/>
    <w:rsid w:val="00773C9E"/>
    <w:rsid w:val="007774B8"/>
    <w:rsid w:val="00781E0C"/>
    <w:rsid w:val="00783D5C"/>
    <w:rsid w:val="00790EE8"/>
    <w:rsid w:val="007937FD"/>
    <w:rsid w:val="007979E7"/>
    <w:rsid w:val="007A0583"/>
    <w:rsid w:val="007A1D98"/>
    <w:rsid w:val="007B0955"/>
    <w:rsid w:val="007B6BEA"/>
    <w:rsid w:val="007C16E7"/>
    <w:rsid w:val="007C23EB"/>
    <w:rsid w:val="007C7117"/>
    <w:rsid w:val="007D22D1"/>
    <w:rsid w:val="007D2A73"/>
    <w:rsid w:val="007D5C17"/>
    <w:rsid w:val="007E4BB4"/>
    <w:rsid w:val="007E5CB1"/>
    <w:rsid w:val="007E5D36"/>
    <w:rsid w:val="007E7B56"/>
    <w:rsid w:val="007F5F63"/>
    <w:rsid w:val="00801EF5"/>
    <w:rsid w:val="0080535A"/>
    <w:rsid w:val="00805F97"/>
    <w:rsid w:val="00806696"/>
    <w:rsid w:val="00806B88"/>
    <w:rsid w:val="00810F00"/>
    <w:rsid w:val="00814FEA"/>
    <w:rsid w:val="00815332"/>
    <w:rsid w:val="008206B5"/>
    <w:rsid w:val="00821498"/>
    <w:rsid w:val="008313A5"/>
    <w:rsid w:val="0083236A"/>
    <w:rsid w:val="00836571"/>
    <w:rsid w:val="00837CF7"/>
    <w:rsid w:val="008401EB"/>
    <w:rsid w:val="00846114"/>
    <w:rsid w:val="00847EC8"/>
    <w:rsid w:val="0085424E"/>
    <w:rsid w:val="00854AC0"/>
    <w:rsid w:val="008606F7"/>
    <w:rsid w:val="008621F2"/>
    <w:rsid w:val="00862C5C"/>
    <w:rsid w:val="0086396F"/>
    <w:rsid w:val="00864078"/>
    <w:rsid w:val="008714F6"/>
    <w:rsid w:val="00873EA9"/>
    <w:rsid w:val="0087565A"/>
    <w:rsid w:val="008756FA"/>
    <w:rsid w:val="008764A7"/>
    <w:rsid w:val="008804AB"/>
    <w:rsid w:val="008811FE"/>
    <w:rsid w:val="00892562"/>
    <w:rsid w:val="0089425F"/>
    <w:rsid w:val="008964D6"/>
    <w:rsid w:val="008A0E4E"/>
    <w:rsid w:val="008A4CC1"/>
    <w:rsid w:val="008A59EE"/>
    <w:rsid w:val="008A7DB5"/>
    <w:rsid w:val="008B48C8"/>
    <w:rsid w:val="008C238F"/>
    <w:rsid w:val="008C2814"/>
    <w:rsid w:val="008C3927"/>
    <w:rsid w:val="008C528B"/>
    <w:rsid w:val="008D17D6"/>
    <w:rsid w:val="008D7DF3"/>
    <w:rsid w:val="008E118F"/>
    <w:rsid w:val="008E5439"/>
    <w:rsid w:val="008F007C"/>
    <w:rsid w:val="008F7F1E"/>
    <w:rsid w:val="00902A34"/>
    <w:rsid w:val="00904E24"/>
    <w:rsid w:val="009148C8"/>
    <w:rsid w:val="00933631"/>
    <w:rsid w:val="00933C1A"/>
    <w:rsid w:val="009430D9"/>
    <w:rsid w:val="00943CA8"/>
    <w:rsid w:val="00970CB7"/>
    <w:rsid w:val="0097250A"/>
    <w:rsid w:val="00973B10"/>
    <w:rsid w:val="00975533"/>
    <w:rsid w:val="00983938"/>
    <w:rsid w:val="00983EFB"/>
    <w:rsid w:val="0098753A"/>
    <w:rsid w:val="00993EB9"/>
    <w:rsid w:val="009A193F"/>
    <w:rsid w:val="009A1F27"/>
    <w:rsid w:val="009A68FA"/>
    <w:rsid w:val="009B19B2"/>
    <w:rsid w:val="009B4475"/>
    <w:rsid w:val="009C6789"/>
    <w:rsid w:val="009D3326"/>
    <w:rsid w:val="009D4DA9"/>
    <w:rsid w:val="009D7B7E"/>
    <w:rsid w:val="009E09EF"/>
    <w:rsid w:val="009E12DE"/>
    <w:rsid w:val="009E3508"/>
    <w:rsid w:val="009E3D06"/>
    <w:rsid w:val="009F0EEC"/>
    <w:rsid w:val="009F432B"/>
    <w:rsid w:val="009F5126"/>
    <w:rsid w:val="00A02BB4"/>
    <w:rsid w:val="00A03238"/>
    <w:rsid w:val="00A059D8"/>
    <w:rsid w:val="00A05DB9"/>
    <w:rsid w:val="00A06D7F"/>
    <w:rsid w:val="00A07521"/>
    <w:rsid w:val="00A14DAC"/>
    <w:rsid w:val="00A14F68"/>
    <w:rsid w:val="00A201D7"/>
    <w:rsid w:val="00A25141"/>
    <w:rsid w:val="00A25CC6"/>
    <w:rsid w:val="00A276D5"/>
    <w:rsid w:val="00A27738"/>
    <w:rsid w:val="00A31CC7"/>
    <w:rsid w:val="00A32BE5"/>
    <w:rsid w:val="00A32D0B"/>
    <w:rsid w:val="00A41007"/>
    <w:rsid w:val="00A41D8B"/>
    <w:rsid w:val="00A42DC9"/>
    <w:rsid w:val="00A46503"/>
    <w:rsid w:val="00A4720E"/>
    <w:rsid w:val="00A47944"/>
    <w:rsid w:val="00A500DD"/>
    <w:rsid w:val="00A51AAE"/>
    <w:rsid w:val="00A534CB"/>
    <w:rsid w:val="00A63595"/>
    <w:rsid w:val="00A638B4"/>
    <w:rsid w:val="00A63A13"/>
    <w:rsid w:val="00A64A25"/>
    <w:rsid w:val="00A64F55"/>
    <w:rsid w:val="00A67C8B"/>
    <w:rsid w:val="00A71B3E"/>
    <w:rsid w:val="00A72724"/>
    <w:rsid w:val="00A770CE"/>
    <w:rsid w:val="00A90D5D"/>
    <w:rsid w:val="00A950D3"/>
    <w:rsid w:val="00A9689C"/>
    <w:rsid w:val="00A96F28"/>
    <w:rsid w:val="00A972CE"/>
    <w:rsid w:val="00A97A7D"/>
    <w:rsid w:val="00AA0C1F"/>
    <w:rsid w:val="00AA37F1"/>
    <w:rsid w:val="00AA66B3"/>
    <w:rsid w:val="00AA73E2"/>
    <w:rsid w:val="00AB3D36"/>
    <w:rsid w:val="00AB5936"/>
    <w:rsid w:val="00AB6E79"/>
    <w:rsid w:val="00AB7D70"/>
    <w:rsid w:val="00AC1E9D"/>
    <w:rsid w:val="00AD0066"/>
    <w:rsid w:val="00AD1B91"/>
    <w:rsid w:val="00AD512A"/>
    <w:rsid w:val="00AD6970"/>
    <w:rsid w:val="00AD6A22"/>
    <w:rsid w:val="00AE59F6"/>
    <w:rsid w:val="00AE62BA"/>
    <w:rsid w:val="00AE68B9"/>
    <w:rsid w:val="00AE6C05"/>
    <w:rsid w:val="00AF2A3B"/>
    <w:rsid w:val="00AF3FFE"/>
    <w:rsid w:val="00AF51EF"/>
    <w:rsid w:val="00B129B1"/>
    <w:rsid w:val="00B12D23"/>
    <w:rsid w:val="00B13844"/>
    <w:rsid w:val="00B17B74"/>
    <w:rsid w:val="00B35811"/>
    <w:rsid w:val="00B37EDA"/>
    <w:rsid w:val="00B42155"/>
    <w:rsid w:val="00B46238"/>
    <w:rsid w:val="00B529EF"/>
    <w:rsid w:val="00B52CB1"/>
    <w:rsid w:val="00B53F71"/>
    <w:rsid w:val="00B656AE"/>
    <w:rsid w:val="00B74D66"/>
    <w:rsid w:val="00B87F71"/>
    <w:rsid w:val="00B91179"/>
    <w:rsid w:val="00B92EF9"/>
    <w:rsid w:val="00B93245"/>
    <w:rsid w:val="00B94E53"/>
    <w:rsid w:val="00B976A8"/>
    <w:rsid w:val="00BA086E"/>
    <w:rsid w:val="00BA08E6"/>
    <w:rsid w:val="00BA65D9"/>
    <w:rsid w:val="00BA741C"/>
    <w:rsid w:val="00BB26E6"/>
    <w:rsid w:val="00BB3C86"/>
    <w:rsid w:val="00BB7056"/>
    <w:rsid w:val="00BC1680"/>
    <w:rsid w:val="00BC4D43"/>
    <w:rsid w:val="00BC4FCB"/>
    <w:rsid w:val="00BC5580"/>
    <w:rsid w:val="00BC7243"/>
    <w:rsid w:val="00BD098C"/>
    <w:rsid w:val="00BD20B8"/>
    <w:rsid w:val="00BD3095"/>
    <w:rsid w:val="00BE22E5"/>
    <w:rsid w:val="00BE5F82"/>
    <w:rsid w:val="00BF1B82"/>
    <w:rsid w:val="00BF3893"/>
    <w:rsid w:val="00BF491E"/>
    <w:rsid w:val="00C00291"/>
    <w:rsid w:val="00C0095C"/>
    <w:rsid w:val="00C00B91"/>
    <w:rsid w:val="00C146D7"/>
    <w:rsid w:val="00C14A1B"/>
    <w:rsid w:val="00C17BFC"/>
    <w:rsid w:val="00C200FC"/>
    <w:rsid w:val="00C236EB"/>
    <w:rsid w:val="00C23DED"/>
    <w:rsid w:val="00C249F1"/>
    <w:rsid w:val="00C2596D"/>
    <w:rsid w:val="00C269E2"/>
    <w:rsid w:val="00C328E9"/>
    <w:rsid w:val="00C3436A"/>
    <w:rsid w:val="00C34DEC"/>
    <w:rsid w:val="00C35702"/>
    <w:rsid w:val="00C418CE"/>
    <w:rsid w:val="00C41CD8"/>
    <w:rsid w:val="00C44310"/>
    <w:rsid w:val="00C4775E"/>
    <w:rsid w:val="00C5195A"/>
    <w:rsid w:val="00C559AE"/>
    <w:rsid w:val="00C6111E"/>
    <w:rsid w:val="00C71DEE"/>
    <w:rsid w:val="00C77166"/>
    <w:rsid w:val="00C85051"/>
    <w:rsid w:val="00C8518F"/>
    <w:rsid w:val="00C90525"/>
    <w:rsid w:val="00C946D2"/>
    <w:rsid w:val="00CA1EEA"/>
    <w:rsid w:val="00CA3055"/>
    <w:rsid w:val="00CA54CA"/>
    <w:rsid w:val="00CA5EF5"/>
    <w:rsid w:val="00CB036B"/>
    <w:rsid w:val="00CB27AD"/>
    <w:rsid w:val="00CB3683"/>
    <w:rsid w:val="00CB609F"/>
    <w:rsid w:val="00CB6422"/>
    <w:rsid w:val="00CC0525"/>
    <w:rsid w:val="00CC0CAF"/>
    <w:rsid w:val="00CC501A"/>
    <w:rsid w:val="00CD06B5"/>
    <w:rsid w:val="00CD32FC"/>
    <w:rsid w:val="00CD37C0"/>
    <w:rsid w:val="00CD49AC"/>
    <w:rsid w:val="00CE075D"/>
    <w:rsid w:val="00CF0E71"/>
    <w:rsid w:val="00CF5A47"/>
    <w:rsid w:val="00CF5D5E"/>
    <w:rsid w:val="00CF6441"/>
    <w:rsid w:val="00CF6849"/>
    <w:rsid w:val="00D04C1E"/>
    <w:rsid w:val="00D07BEB"/>
    <w:rsid w:val="00D124CA"/>
    <w:rsid w:val="00D12CAE"/>
    <w:rsid w:val="00D13C04"/>
    <w:rsid w:val="00D25A41"/>
    <w:rsid w:val="00D30982"/>
    <w:rsid w:val="00D34811"/>
    <w:rsid w:val="00D409A3"/>
    <w:rsid w:val="00D44FDA"/>
    <w:rsid w:val="00D5647F"/>
    <w:rsid w:val="00D574EF"/>
    <w:rsid w:val="00D74C44"/>
    <w:rsid w:val="00D7532B"/>
    <w:rsid w:val="00D7587E"/>
    <w:rsid w:val="00D75CDB"/>
    <w:rsid w:val="00D774B6"/>
    <w:rsid w:val="00D86C9C"/>
    <w:rsid w:val="00D91BF7"/>
    <w:rsid w:val="00DA2ABC"/>
    <w:rsid w:val="00DA36B1"/>
    <w:rsid w:val="00DA5407"/>
    <w:rsid w:val="00DA73CA"/>
    <w:rsid w:val="00DB480E"/>
    <w:rsid w:val="00DB659D"/>
    <w:rsid w:val="00DB6670"/>
    <w:rsid w:val="00DC03FE"/>
    <w:rsid w:val="00DC43A7"/>
    <w:rsid w:val="00DD0760"/>
    <w:rsid w:val="00DD0E73"/>
    <w:rsid w:val="00DD120D"/>
    <w:rsid w:val="00DD1C97"/>
    <w:rsid w:val="00DD4AA5"/>
    <w:rsid w:val="00DE23A9"/>
    <w:rsid w:val="00DE4859"/>
    <w:rsid w:val="00DE7751"/>
    <w:rsid w:val="00DF0C84"/>
    <w:rsid w:val="00DF24F5"/>
    <w:rsid w:val="00DF2E70"/>
    <w:rsid w:val="00DF6BEC"/>
    <w:rsid w:val="00DF7695"/>
    <w:rsid w:val="00E04521"/>
    <w:rsid w:val="00E04D53"/>
    <w:rsid w:val="00E07389"/>
    <w:rsid w:val="00E132DF"/>
    <w:rsid w:val="00E15745"/>
    <w:rsid w:val="00E2132F"/>
    <w:rsid w:val="00E23EF8"/>
    <w:rsid w:val="00E32E93"/>
    <w:rsid w:val="00E32F3B"/>
    <w:rsid w:val="00E34AB3"/>
    <w:rsid w:val="00E37334"/>
    <w:rsid w:val="00E40407"/>
    <w:rsid w:val="00E40A60"/>
    <w:rsid w:val="00E44568"/>
    <w:rsid w:val="00E46A59"/>
    <w:rsid w:val="00E50EFD"/>
    <w:rsid w:val="00E529E4"/>
    <w:rsid w:val="00E52E5B"/>
    <w:rsid w:val="00E53559"/>
    <w:rsid w:val="00E54B6D"/>
    <w:rsid w:val="00E55203"/>
    <w:rsid w:val="00E630C8"/>
    <w:rsid w:val="00E70586"/>
    <w:rsid w:val="00E733AB"/>
    <w:rsid w:val="00E7664A"/>
    <w:rsid w:val="00E76959"/>
    <w:rsid w:val="00E771E8"/>
    <w:rsid w:val="00E77D13"/>
    <w:rsid w:val="00E84004"/>
    <w:rsid w:val="00E8677B"/>
    <w:rsid w:val="00E90AB0"/>
    <w:rsid w:val="00E914DF"/>
    <w:rsid w:val="00E915D1"/>
    <w:rsid w:val="00EA2137"/>
    <w:rsid w:val="00EA3D3E"/>
    <w:rsid w:val="00EA6813"/>
    <w:rsid w:val="00EA73C2"/>
    <w:rsid w:val="00EA7F98"/>
    <w:rsid w:val="00EB22E3"/>
    <w:rsid w:val="00EB5B1A"/>
    <w:rsid w:val="00EC5D28"/>
    <w:rsid w:val="00EC73D8"/>
    <w:rsid w:val="00ED4000"/>
    <w:rsid w:val="00ED7A71"/>
    <w:rsid w:val="00EE0FEA"/>
    <w:rsid w:val="00EE71EA"/>
    <w:rsid w:val="00EE7F1A"/>
    <w:rsid w:val="00EF7582"/>
    <w:rsid w:val="00F025B2"/>
    <w:rsid w:val="00F032AF"/>
    <w:rsid w:val="00F120BB"/>
    <w:rsid w:val="00F17BB0"/>
    <w:rsid w:val="00F25B15"/>
    <w:rsid w:val="00F26353"/>
    <w:rsid w:val="00F32205"/>
    <w:rsid w:val="00F3283C"/>
    <w:rsid w:val="00F32AEC"/>
    <w:rsid w:val="00F356AE"/>
    <w:rsid w:val="00F35CBA"/>
    <w:rsid w:val="00F37953"/>
    <w:rsid w:val="00F40CD7"/>
    <w:rsid w:val="00F462B9"/>
    <w:rsid w:val="00F5238F"/>
    <w:rsid w:val="00F54A4B"/>
    <w:rsid w:val="00F54F9D"/>
    <w:rsid w:val="00F56EB3"/>
    <w:rsid w:val="00F643AF"/>
    <w:rsid w:val="00F65DA6"/>
    <w:rsid w:val="00F702E2"/>
    <w:rsid w:val="00F7409F"/>
    <w:rsid w:val="00F756A1"/>
    <w:rsid w:val="00F768C8"/>
    <w:rsid w:val="00F76C65"/>
    <w:rsid w:val="00F83459"/>
    <w:rsid w:val="00F839FC"/>
    <w:rsid w:val="00F84C56"/>
    <w:rsid w:val="00F85379"/>
    <w:rsid w:val="00F857C3"/>
    <w:rsid w:val="00F87168"/>
    <w:rsid w:val="00F873D8"/>
    <w:rsid w:val="00F97E1E"/>
    <w:rsid w:val="00FA76F1"/>
    <w:rsid w:val="00FC12DF"/>
    <w:rsid w:val="00FC20DA"/>
    <w:rsid w:val="00FC226C"/>
    <w:rsid w:val="00FC6BCF"/>
    <w:rsid w:val="00FC7999"/>
    <w:rsid w:val="00FD1010"/>
    <w:rsid w:val="00FD526C"/>
    <w:rsid w:val="00FD604E"/>
    <w:rsid w:val="00FD6A53"/>
    <w:rsid w:val="00FE0DA5"/>
    <w:rsid w:val="00FE63FD"/>
    <w:rsid w:val="00FE6F07"/>
    <w:rsid w:val="00FF046A"/>
    <w:rsid w:val="00FF1107"/>
    <w:rsid w:val="00FF29E3"/>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16F4"/>
    <w:pPr>
      <w:jc w:val="both"/>
    </w:pPr>
    <w:rPr>
      <w:rFonts w:ascii="Arial" w:hAnsi="Arial" w:cs="Arial"/>
      <w:bCs/>
      <w:sz w:val="22"/>
      <w:szCs w:val="22"/>
      <w:lang w:val="es-PE"/>
    </w:rPr>
  </w:style>
  <w:style w:type="paragraph" w:styleId="Ttulo1">
    <w:name w:val="heading 1"/>
    <w:basedOn w:val="Normal"/>
    <w:next w:val="Normal"/>
    <w:link w:val="Ttulo1Car"/>
    <w:uiPriority w:val="9"/>
    <w:qFormat/>
    <w:rsid w:val="00970CB7"/>
    <w:pPr>
      <w:outlineLvl w:val="0"/>
    </w:pPr>
    <w:rPr>
      <w:b/>
    </w:rPr>
  </w:style>
  <w:style w:type="paragraph" w:styleId="Ttulo2">
    <w:name w:val="heading 2"/>
    <w:basedOn w:val="Normal"/>
    <w:next w:val="Normal"/>
    <w:link w:val="Ttulo2Car"/>
    <w:uiPriority w:val="9"/>
    <w:unhideWhenUsed/>
    <w:qFormat/>
    <w:rsid w:val="000707FC"/>
    <w:pPr>
      <w:numPr>
        <w:numId w:val="3"/>
      </w:numPr>
      <w:ind w:left="426"/>
      <w:outlineLvl w:val="1"/>
    </w:pPr>
    <w:rPr>
      <w:b/>
    </w:rPr>
  </w:style>
  <w:style w:type="paragraph" w:styleId="Ttulo3">
    <w:name w:val="heading 3"/>
    <w:basedOn w:val="Ttulo2"/>
    <w:next w:val="Normal"/>
    <w:link w:val="Ttulo3Car"/>
    <w:uiPriority w:val="9"/>
    <w:unhideWhenUsed/>
    <w:qFormat/>
    <w:rsid w:val="000707FC"/>
    <w:pPr>
      <w:numPr>
        <w:ilvl w:val="1"/>
      </w:numPr>
      <w:ind w:left="426"/>
      <w:outlineLvl w:val="2"/>
    </w:pPr>
  </w:style>
  <w:style w:type="paragraph" w:styleId="Ttulo4">
    <w:name w:val="heading 4"/>
    <w:basedOn w:val="Prrafodelista"/>
    <w:next w:val="Normal"/>
    <w:link w:val="Ttulo4Car"/>
    <w:uiPriority w:val="9"/>
    <w:unhideWhenUsed/>
    <w:qFormat/>
    <w:rsid w:val="00810F00"/>
    <w:pPr>
      <w:numPr>
        <w:ilvl w:val="2"/>
        <w:numId w:val="3"/>
      </w:numPr>
      <w:outlineLvl w:val="3"/>
    </w:pPr>
    <w:rPr>
      <w:rFonts w:ascii="Arial" w:hAnsi="Arial" w:cs="Arial"/>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customStyle="1" w:styleId="Ttulo1Car">
    <w:name w:val="Título 1 Car"/>
    <w:basedOn w:val="Fuentedeprrafopredeter"/>
    <w:link w:val="Ttulo1"/>
    <w:uiPriority w:val="9"/>
    <w:rsid w:val="00970CB7"/>
    <w:rPr>
      <w:rFonts w:ascii="Arial" w:hAnsi="Arial" w:cs="Arial"/>
      <w:b/>
      <w:sz w:val="22"/>
      <w:szCs w:val="22"/>
      <w:lang w:val="es-PE"/>
    </w:rPr>
  </w:style>
  <w:style w:type="character" w:customStyle="1" w:styleId="Ttulo2Car">
    <w:name w:val="Título 2 Car"/>
    <w:basedOn w:val="Fuentedeprrafopredeter"/>
    <w:link w:val="Ttulo2"/>
    <w:uiPriority w:val="9"/>
    <w:rsid w:val="000707FC"/>
    <w:rPr>
      <w:rFonts w:ascii="Arial" w:hAnsi="Arial" w:cs="Arial"/>
      <w:b/>
      <w:bCs/>
      <w:sz w:val="22"/>
      <w:szCs w:val="22"/>
      <w:lang w:val="es-PE"/>
    </w:rPr>
  </w:style>
  <w:style w:type="character" w:customStyle="1" w:styleId="Ttulo3Car">
    <w:name w:val="Título 3 Car"/>
    <w:basedOn w:val="Fuentedeprrafopredeter"/>
    <w:link w:val="Ttulo3"/>
    <w:uiPriority w:val="9"/>
    <w:rsid w:val="000707FC"/>
    <w:rPr>
      <w:rFonts w:ascii="Arial" w:hAnsi="Arial" w:cs="Arial"/>
      <w:b/>
      <w:bCs/>
      <w:sz w:val="22"/>
      <w:szCs w:val="22"/>
      <w:lang w:val="es-PE"/>
    </w:rPr>
  </w:style>
  <w:style w:type="paragraph" w:styleId="Sinespaciado">
    <w:name w:val="No Spacing"/>
    <w:aliases w:val="regular,1_preguntas  - syz"/>
    <w:basedOn w:val="Textoindependienteprimerasangra2"/>
    <w:link w:val="SinespaciadoCar"/>
    <w:uiPriority w:val="1"/>
    <w:qFormat/>
    <w:rsid w:val="00CF5D5E"/>
    <w:pPr>
      <w:spacing w:line="480" w:lineRule="auto"/>
      <w:ind w:left="0" w:firstLine="709"/>
      <w:jc w:val="left"/>
    </w:pPr>
    <w:rPr>
      <w:rFonts w:ascii="Times New Roman" w:eastAsia="Times New Roman" w:hAnsi="Times New Roman"/>
      <w:bCs w:val="0"/>
      <w:sz w:val="24"/>
      <w:lang w:eastAsia="es-PE"/>
    </w:rPr>
  </w:style>
  <w:style w:type="paragraph" w:styleId="Descripcin">
    <w:name w:val="caption"/>
    <w:aliases w:val="Car Car Car Car,Caption Figures,Epígrafe Car Car Car Car Car Car Car Car Car Car,Epígrafe Car Car Ca...,Epígrafe Car Car Car Car Car Car Car Car Car Car Car Car Car,Epígrafe Car,Char,Char Char,Char Char Char Char,ALD Epígrafe,Tabla,topic,Fi"/>
    <w:basedOn w:val="Normal"/>
    <w:next w:val="Normal"/>
    <w:link w:val="DescripcinCar"/>
    <w:uiPriority w:val="35"/>
    <w:unhideWhenUsed/>
    <w:qFormat/>
    <w:rsid w:val="00CF5D5E"/>
    <w:pPr>
      <w:spacing w:line="360" w:lineRule="auto"/>
      <w:jc w:val="left"/>
    </w:pPr>
    <w:rPr>
      <w:rFonts w:ascii="Times New Roman" w:eastAsiaTheme="minorHAnsi" w:hAnsi="Times New Roman" w:cstheme="minorBidi"/>
      <w:b/>
      <w:bCs w:val="0"/>
      <w:iCs/>
      <w:sz w:val="24"/>
      <w:szCs w:val="18"/>
      <w:lang w:eastAsia="en-US"/>
    </w:rPr>
  </w:style>
  <w:style w:type="character" w:customStyle="1" w:styleId="DescripcinCar">
    <w:name w:val="Descripción Car"/>
    <w:aliases w:val="Car Car Car Car Car,Caption Figures Car,Epígrafe Car Car Car Car Car Car Car Car Car Car Car,Epígrafe Car Car Ca... Car,Epígrafe Car Car Car Car Car Car Car Car Car Car Car Car Car Car,Epígrafe Car Car,Char Car,Char Char Car,Tabla Car"/>
    <w:link w:val="Descripcin"/>
    <w:uiPriority w:val="35"/>
    <w:rsid w:val="00CF5D5E"/>
    <w:rPr>
      <w:rFonts w:ascii="Times New Roman" w:eastAsiaTheme="minorHAnsi" w:hAnsi="Times New Roman" w:cstheme="minorBidi"/>
      <w:b/>
      <w:iCs/>
      <w:sz w:val="24"/>
      <w:szCs w:val="18"/>
      <w:lang w:val="es-PE" w:eastAsia="en-US"/>
    </w:rPr>
  </w:style>
  <w:style w:type="character" w:customStyle="1" w:styleId="SinespaciadoCar">
    <w:name w:val="Sin espaciado Car"/>
    <w:aliases w:val="regular Car,1_preguntas  - syz Car"/>
    <w:basedOn w:val="Fuentedeprrafopredeter"/>
    <w:link w:val="Sinespaciado"/>
    <w:uiPriority w:val="1"/>
    <w:rsid w:val="00CF5D5E"/>
    <w:rPr>
      <w:rFonts w:ascii="Times New Roman" w:eastAsia="Times New Roman" w:hAnsi="Times New Roman" w:cs="Arial"/>
      <w:sz w:val="24"/>
      <w:szCs w:val="22"/>
      <w:lang w:val="es-PE" w:eastAsia="es-PE"/>
    </w:rPr>
  </w:style>
  <w:style w:type="paragraph" w:styleId="Sangradetextonormal">
    <w:name w:val="Body Text Indent"/>
    <w:basedOn w:val="Normal"/>
    <w:link w:val="SangradetextonormalCar"/>
    <w:uiPriority w:val="99"/>
    <w:semiHidden/>
    <w:unhideWhenUsed/>
    <w:rsid w:val="00CF5D5E"/>
    <w:pPr>
      <w:spacing w:after="120"/>
      <w:ind w:left="360"/>
    </w:pPr>
  </w:style>
  <w:style w:type="character" w:customStyle="1" w:styleId="SangradetextonormalCar">
    <w:name w:val="Sangría de texto normal Car"/>
    <w:basedOn w:val="Fuentedeprrafopredeter"/>
    <w:link w:val="Sangradetextonormal"/>
    <w:uiPriority w:val="99"/>
    <w:semiHidden/>
    <w:rsid w:val="00CF5D5E"/>
    <w:rPr>
      <w:rFonts w:ascii="Arial" w:hAnsi="Arial" w:cs="Arial"/>
      <w:bCs/>
      <w:sz w:val="22"/>
      <w:szCs w:val="22"/>
      <w:lang w:val="es-PE"/>
    </w:rPr>
  </w:style>
  <w:style w:type="paragraph" w:styleId="Textoindependienteprimerasangra2">
    <w:name w:val="Body Text First Indent 2"/>
    <w:basedOn w:val="Sangradetextonormal"/>
    <w:link w:val="Textoindependienteprimerasangra2Car"/>
    <w:uiPriority w:val="99"/>
    <w:semiHidden/>
    <w:unhideWhenUsed/>
    <w:rsid w:val="00CF5D5E"/>
    <w:pPr>
      <w:spacing w:after="0"/>
      <w:ind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CF5D5E"/>
    <w:rPr>
      <w:rFonts w:ascii="Arial" w:hAnsi="Arial" w:cs="Arial"/>
      <w:bCs/>
      <w:sz w:val="22"/>
      <w:szCs w:val="22"/>
      <w:lang w:val="es-PE"/>
    </w:rPr>
  </w:style>
  <w:style w:type="paragraph" w:customStyle="1" w:styleId="APA">
    <w:name w:val="APA"/>
    <w:basedOn w:val="Normal"/>
    <w:link w:val="APACar"/>
    <w:qFormat/>
    <w:rsid w:val="00555378"/>
    <w:pPr>
      <w:autoSpaceDE w:val="0"/>
      <w:autoSpaceDN w:val="0"/>
      <w:adjustRightInd w:val="0"/>
      <w:spacing w:after="120" w:line="480" w:lineRule="auto"/>
      <w:ind w:firstLine="720"/>
    </w:pPr>
    <w:rPr>
      <w:rFonts w:eastAsiaTheme="minorHAnsi"/>
      <w:bCs w:val="0"/>
      <w:lang w:val="es-MX" w:eastAsia="en-US"/>
    </w:rPr>
  </w:style>
  <w:style w:type="character" w:customStyle="1" w:styleId="APACar">
    <w:name w:val="APA Car"/>
    <w:basedOn w:val="Fuentedeprrafopredeter"/>
    <w:link w:val="APA"/>
    <w:rsid w:val="00555378"/>
    <w:rPr>
      <w:rFonts w:ascii="Arial" w:eastAsiaTheme="minorHAnsi" w:hAnsi="Arial" w:cs="Arial"/>
      <w:sz w:val="22"/>
      <w:szCs w:val="22"/>
      <w:lang w:val="es-MX" w:eastAsia="en-US"/>
    </w:rPr>
  </w:style>
  <w:style w:type="table" w:customStyle="1" w:styleId="Apa7">
    <w:name w:val="Apa7"/>
    <w:basedOn w:val="Tablanormal"/>
    <w:uiPriority w:val="99"/>
    <w:rsid w:val="00AD6A22"/>
    <w:pPr>
      <w:jc w:val="center"/>
    </w:pPr>
    <w:rPr>
      <w:rFonts w:ascii="Arial" w:hAnsi="Arial"/>
      <w:sz w:val="18"/>
    </w:rPr>
    <w:tblPr>
      <w:tblBorders>
        <w:top w:val="single" w:sz="4" w:space="0" w:color="auto"/>
        <w:bottom w:val="single" w:sz="4" w:space="0" w:color="auto"/>
      </w:tblBorders>
    </w:tblPr>
    <w:tcPr>
      <w:vAlign w:val="center"/>
    </w:tcPr>
    <w:tblStylePr w:type="firstRow">
      <w:pPr>
        <w:jc w:val="center"/>
      </w:pPr>
      <w:rPr>
        <w:rFonts w:ascii="Arial" w:hAnsi="Arial"/>
        <w:b w:val="0"/>
        <w:i w:val="0"/>
        <w:caps w:val="0"/>
        <w:smallCaps w:val="0"/>
        <w:strike w:val="0"/>
        <w:dstrike w:val="0"/>
        <w:vanish w:val="0"/>
        <w:sz w:val="18"/>
        <w:u w:val="none"/>
        <w:vertAlign w:val="baseline"/>
      </w:rPr>
      <w:tblPr/>
      <w:tcPr>
        <w:tcBorders>
          <w:top w:val="single" w:sz="4" w:space="0" w:color="auto"/>
          <w:bottom w:val="single" w:sz="4" w:space="0" w:color="auto"/>
        </w:tcBorders>
        <w:vAlign w:val="center"/>
      </w:tcPr>
    </w:tblStylePr>
  </w:style>
  <w:style w:type="table" w:styleId="Tablaconcuadrcula">
    <w:name w:val="Table Grid"/>
    <w:basedOn w:val="Tablanormal"/>
    <w:uiPriority w:val="59"/>
    <w:rsid w:val="0055537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BE5F82"/>
    <w:rPr>
      <w:color w:val="605E5C"/>
      <w:shd w:val="clear" w:color="auto" w:fill="E1DFDD"/>
    </w:rPr>
  </w:style>
  <w:style w:type="paragraph" w:styleId="Lista2">
    <w:name w:val="List 2"/>
    <w:basedOn w:val="Normal"/>
    <w:uiPriority w:val="99"/>
    <w:unhideWhenUsed/>
    <w:rsid w:val="00335A3A"/>
    <w:pPr>
      <w:spacing w:after="160" w:line="259" w:lineRule="auto"/>
      <w:ind w:left="720" w:hanging="360"/>
      <w:contextualSpacing/>
      <w:jc w:val="left"/>
    </w:pPr>
    <w:rPr>
      <w:rFonts w:asciiTheme="minorHAnsi" w:eastAsiaTheme="minorHAnsi" w:hAnsiTheme="minorHAnsi" w:cstheme="minorBidi"/>
      <w:bCs w:val="0"/>
      <w:kern w:val="2"/>
      <w:lang w:val="es-MX" w:eastAsia="en-US"/>
      <w14:ligatures w14:val="standardContextual"/>
    </w:rPr>
  </w:style>
  <w:style w:type="paragraph" w:styleId="Prrafodelista">
    <w:name w:val="List Paragraph"/>
    <w:basedOn w:val="Normal"/>
    <w:uiPriority w:val="34"/>
    <w:qFormat/>
    <w:rsid w:val="008F007C"/>
    <w:pPr>
      <w:spacing w:after="160" w:line="259" w:lineRule="auto"/>
      <w:ind w:left="720"/>
      <w:contextualSpacing/>
      <w:jc w:val="left"/>
    </w:pPr>
    <w:rPr>
      <w:rFonts w:asciiTheme="minorHAnsi" w:eastAsiaTheme="minorHAnsi" w:hAnsiTheme="minorHAnsi" w:cstheme="minorBidi"/>
      <w:bCs w:val="0"/>
      <w:kern w:val="2"/>
      <w:lang w:val="es-MX" w:eastAsia="en-US"/>
      <w14:ligatures w14:val="standardContextual"/>
    </w:rPr>
  </w:style>
  <w:style w:type="character" w:customStyle="1" w:styleId="Ttulo4Car">
    <w:name w:val="Título 4 Car"/>
    <w:basedOn w:val="Fuentedeprrafopredeter"/>
    <w:link w:val="Ttulo4"/>
    <w:uiPriority w:val="9"/>
    <w:rsid w:val="00810F00"/>
    <w:rPr>
      <w:rFonts w:ascii="Arial" w:eastAsiaTheme="minorHAnsi" w:hAnsi="Arial" w:cs="Arial"/>
      <w:b/>
      <w:bCs/>
      <w:kern w:val="2"/>
      <w:sz w:val="22"/>
      <w:szCs w:val="22"/>
      <w:lang w:val="es-MX" w:eastAsia="en-US"/>
      <w14:ligatures w14:val="standardContextual"/>
    </w:rPr>
  </w:style>
  <w:style w:type="paragraph" w:styleId="Textoindependiente">
    <w:name w:val="Body Text"/>
    <w:basedOn w:val="Normal"/>
    <w:link w:val="TextoindependienteCar"/>
    <w:uiPriority w:val="99"/>
    <w:unhideWhenUsed/>
    <w:rsid w:val="00EE7F1A"/>
    <w:pPr>
      <w:spacing w:after="120" w:line="259" w:lineRule="auto"/>
      <w:jc w:val="left"/>
    </w:pPr>
    <w:rPr>
      <w:rFonts w:asciiTheme="minorHAnsi" w:eastAsiaTheme="minorHAnsi" w:hAnsiTheme="minorHAnsi" w:cstheme="minorBidi"/>
      <w:bCs w:val="0"/>
      <w:kern w:val="2"/>
      <w:lang w:val="es-MX" w:eastAsia="en-US"/>
      <w14:ligatures w14:val="standardContextual"/>
    </w:rPr>
  </w:style>
  <w:style w:type="character" w:customStyle="1" w:styleId="TextoindependienteCar">
    <w:name w:val="Texto independiente Car"/>
    <w:basedOn w:val="Fuentedeprrafopredeter"/>
    <w:link w:val="Textoindependiente"/>
    <w:uiPriority w:val="99"/>
    <w:rsid w:val="00EE7F1A"/>
    <w:rPr>
      <w:rFonts w:asciiTheme="minorHAnsi" w:eastAsiaTheme="minorHAnsi" w:hAnsiTheme="minorHAnsi" w:cstheme="minorBidi"/>
      <w:kern w:val="2"/>
      <w:sz w:val="22"/>
      <w:szCs w:val="22"/>
      <w:lang w:val="es-MX" w:eastAsia="en-US"/>
      <w14:ligatures w14:val="standardContextual"/>
    </w:rPr>
  </w:style>
  <w:style w:type="paragraph" w:styleId="Bibliografa">
    <w:name w:val="Bibliography"/>
    <w:basedOn w:val="Normal"/>
    <w:next w:val="Normal"/>
    <w:uiPriority w:val="37"/>
    <w:unhideWhenUsed/>
    <w:rsid w:val="00E32F3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637192">
      <w:bodyDiv w:val="1"/>
      <w:marLeft w:val="0"/>
      <w:marRight w:val="0"/>
      <w:marTop w:val="0"/>
      <w:marBottom w:val="0"/>
      <w:divBdr>
        <w:top w:val="none" w:sz="0" w:space="0" w:color="auto"/>
        <w:left w:val="none" w:sz="0" w:space="0" w:color="auto"/>
        <w:bottom w:val="none" w:sz="0" w:space="0" w:color="auto"/>
        <w:right w:val="none" w:sz="0" w:space="0" w:color="auto"/>
      </w:divBdr>
    </w:div>
    <w:div w:id="76437876">
      <w:bodyDiv w:val="1"/>
      <w:marLeft w:val="0"/>
      <w:marRight w:val="0"/>
      <w:marTop w:val="0"/>
      <w:marBottom w:val="0"/>
      <w:divBdr>
        <w:top w:val="none" w:sz="0" w:space="0" w:color="auto"/>
        <w:left w:val="none" w:sz="0" w:space="0" w:color="auto"/>
        <w:bottom w:val="none" w:sz="0" w:space="0" w:color="auto"/>
        <w:right w:val="none" w:sz="0" w:space="0" w:color="auto"/>
      </w:divBdr>
    </w:div>
    <w:div w:id="101149785">
      <w:bodyDiv w:val="1"/>
      <w:marLeft w:val="0"/>
      <w:marRight w:val="0"/>
      <w:marTop w:val="0"/>
      <w:marBottom w:val="0"/>
      <w:divBdr>
        <w:top w:val="none" w:sz="0" w:space="0" w:color="auto"/>
        <w:left w:val="none" w:sz="0" w:space="0" w:color="auto"/>
        <w:bottom w:val="none" w:sz="0" w:space="0" w:color="auto"/>
        <w:right w:val="none" w:sz="0" w:space="0" w:color="auto"/>
      </w:divBdr>
    </w:div>
    <w:div w:id="133571826">
      <w:bodyDiv w:val="1"/>
      <w:marLeft w:val="0"/>
      <w:marRight w:val="0"/>
      <w:marTop w:val="0"/>
      <w:marBottom w:val="0"/>
      <w:divBdr>
        <w:top w:val="none" w:sz="0" w:space="0" w:color="auto"/>
        <w:left w:val="none" w:sz="0" w:space="0" w:color="auto"/>
        <w:bottom w:val="none" w:sz="0" w:space="0" w:color="auto"/>
        <w:right w:val="none" w:sz="0" w:space="0" w:color="auto"/>
      </w:divBdr>
    </w:div>
    <w:div w:id="149176978">
      <w:bodyDiv w:val="1"/>
      <w:marLeft w:val="0"/>
      <w:marRight w:val="0"/>
      <w:marTop w:val="0"/>
      <w:marBottom w:val="0"/>
      <w:divBdr>
        <w:top w:val="none" w:sz="0" w:space="0" w:color="auto"/>
        <w:left w:val="none" w:sz="0" w:space="0" w:color="auto"/>
        <w:bottom w:val="none" w:sz="0" w:space="0" w:color="auto"/>
        <w:right w:val="none" w:sz="0" w:space="0" w:color="auto"/>
      </w:divBdr>
    </w:div>
    <w:div w:id="258103149">
      <w:bodyDiv w:val="1"/>
      <w:marLeft w:val="0"/>
      <w:marRight w:val="0"/>
      <w:marTop w:val="0"/>
      <w:marBottom w:val="0"/>
      <w:divBdr>
        <w:top w:val="none" w:sz="0" w:space="0" w:color="auto"/>
        <w:left w:val="none" w:sz="0" w:space="0" w:color="auto"/>
        <w:bottom w:val="none" w:sz="0" w:space="0" w:color="auto"/>
        <w:right w:val="none" w:sz="0" w:space="0" w:color="auto"/>
      </w:divBdr>
    </w:div>
    <w:div w:id="319771913">
      <w:bodyDiv w:val="1"/>
      <w:marLeft w:val="0"/>
      <w:marRight w:val="0"/>
      <w:marTop w:val="0"/>
      <w:marBottom w:val="0"/>
      <w:divBdr>
        <w:top w:val="none" w:sz="0" w:space="0" w:color="auto"/>
        <w:left w:val="none" w:sz="0" w:space="0" w:color="auto"/>
        <w:bottom w:val="none" w:sz="0" w:space="0" w:color="auto"/>
        <w:right w:val="none" w:sz="0" w:space="0" w:color="auto"/>
      </w:divBdr>
    </w:div>
    <w:div w:id="348676282">
      <w:bodyDiv w:val="1"/>
      <w:marLeft w:val="0"/>
      <w:marRight w:val="0"/>
      <w:marTop w:val="0"/>
      <w:marBottom w:val="0"/>
      <w:divBdr>
        <w:top w:val="none" w:sz="0" w:space="0" w:color="auto"/>
        <w:left w:val="none" w:sz="0" w:space="0" w:color="auto"/>
        <w:bottom w:val="none" w:sz="0" w:space="0" w:color="auto"/>
        <w:right w:val="none" w:sz="0" w:space="0" w:color="auto"/>
      </w:divBdr>
    </w:div>
    <w:div w:id="407968846">
      <w:bodyDiv w:val="1"/>
      <w:marLeft w:val="0"/>
      <w:marRight w:val="0"/>
      <w:marTop w:val="0"/>
      <w:marBottom w:val="0"/>
      <w:divBdr>
        <w:top w:val="none" w:sz="0" w:space="0" w:color="auto"/>
        <w:left w:val="none" w:sz="0" w:space="0" w:color="auto"/>
        <w:bottom w:val="none" w:sz="0" w:space="0" w:color="auto"/>
        <w:right w:val="none" w:sz="0" w:space="0" w:color="auto"/>
      </w:divBdr>
    </w:div>
    <w:div w:id="444271524">
      <w:bodyDiv w:val="1"/>
      <w:marLeft w:val="0"/>
      <w:marRight w:val="0"/>
      <w:marTop w:val="0"/>
      <w:marBottom w:val="0"/>
      <w:divBdr>
        <w:top w:val="none" w:sz="0" w:space="0" w:color="auto"/>
        <w:left w:val="none" w:sz="0" w:space="0" w:color="auto"/>
        <w:bottom w:val="none" w:sz="0" w:space="0" w:color="auto"/>
        <w:right w:val="none" w:sz="0" w:space="0" w:color="auto"/>
      </w:divBdr>
    </w:div>
    <w:div w:id="454182492">
      <w:bodyDiv w:val="1"/>
      <w:marLeft w:val="0"/>
      <w:marRight w:val="0"/>
      <w:marTop w:val="0"/>
      <w:marBottom w:val="0"/>
      <w:divBdr>
        <w:top w:val="none" w:sz="0" w:space="0" w:color="auto"/>
        <w:left w:val="none" w:sz="0" w:space="0" w:color="auto"/>
        <w:bottom w:val="none" w:sz="0" w:space="0" w:color="auto"/>
        <w:right w:val="none" w:sz="0" w:space="0" w:color="auto"/>
      </w:divBdr>
    </w:div>
    <w:div w:id="488450316">
      <w:bodyDiv w:val="1"/>
      <w:marLeft w:val="0"/>
      <w:marRight w:val="0"/>
      <w:marTop w:val="0"/>
      <w:marBottom w:val="0"/>
      <w:divBdr>
        <w:top w:val="none" w:sz="0" w:space="0" w:color="auto"/>
        <w:left w:val="none" w:sz="0" w:space="0" w:color="auto"/>
        <w:bottom w:val="none" w:sz="0" w:space="0" w:color="auto"/>
        <w:right w:val="none" w:sz="0" w:space="0" w:color="auto"/>
      </w:divBdr>
    </w:div>
    <w:div w:id="617759663">
      <w:bodyDiv w:val="1"/>
      <w:marLeft w:val="0"/>
      <w:marRight w:val="0"/>
      <w:marTop w:val="0"/>
      <w:marBottom w:val="0"/>
      <w:divBdr>
        <w:top w:val="none" w:sz="0" w:space="0" w:color="auto"/>
        <w:left w:val="none" w:sz="0" w:space="0" w:color="auto"/>
        <w:bottom w:val="none" w:sz="0" w:space="0" w:color="auto"/>
        <w:right w:val="none" w:sz="0" w:space="0" w:color="auto"/>
      </w:divBdr>
    </w:div>
    <w:div w:id="691297728">
      <w:bodyDiv w:val="1"/>
      <w:marLeft w:val="0"/>
      <w:marRight w:val="0"/>
      <w:marTop w:val="0"/>
      <w:marBottom w:val="0"/>
      <w:divBdr>
        <w:top w:val="none" w:sz="0" w:space="0" w:color="auto"/>
        <w:left w:val="none" w:sz="0" w:space="0" w:color="auto"/>
        <w:bottom w:val="none" w:sz="0" w:space="0" w:color="auto"/>
        <w:right w:val="none" w:sz="0" w:space="0" w:color="auto"/>
      </w:divBdr>
    </w:div>
    <w:div w:id="693653185">
      <w:bodyDiv w:val="1"/>
      <w:marLeft w:val="0"/>
      <w:marRight w:val="0"/>
      <w:marTop w:val="0"/>
      <w:marBottom w:val="0"/>
      <w:divBdr>
        <w:top w:val="none" w:sz="0" w:space="0" w:color="auto"/>
        <w:left w:val="none" w:sz="0" w:space="0" w:color="auto"/>
        <w:bottom w:val="none" w:sz="0" w:space="0" w:color="auto"/>
        <w:right w:val="none" w:sz="0" w:space="0" w:color="auto"/>
      </w:divBdr>
    </w:div>
    <w:div w:id="736976402">
      <w:bodyDiv w:val="1"/>
      <w:marLeft w:val="0"/>
      <w:marRight w:val="0"/>
      <w:marTop w:val="0"/>
      <w:marBottom w:val="0"/>
      <w:divBdr>
        <w:top w:val="none" w:sz="0" w:space="0" w:color="auto"/>
        <w:left w:val="none" w:sz="0" w:space="0" w:color="auto"/>
        <w:bottom w:val="none" w:sz="0" w:space="0" w:color="auto"/>
        <w:right w:val="none" w:sz="0" w:space="0" w:color="auto"/>
      </w:divBdr>
    </w:div>
    <w:div w:id="738093570">
      <w:bodyDiv w:val="1"/>
      <w:marLeft w:val="0"/>
      <w:marRight w:val="0"/>
      <w:marTop w:val="0"/>
      <w:marBottom w:val="0"/>
      <w:divBdr>
        <w:top w:val="none" w:sz="0" w:space="0" w:color="auto"/>
        <w:left w:val="none" w:sz="0" w:space="0" w:color="auto"/>
        <w:bottom w:val="none" w:sz="0" w:space="0" w:color="auto"/>
        <w:right w:val="none" w:sz="0" w:space="0" w:color="auto"/>
      </w:divBdr>
    </w:div>
    <w:div w:id="746155087">
      <w:bodyDiv w:val="1"/>
      <w:marLeft w:val="0"/>
      <w:marRight w:val="0"/>
      <w:marTop w:val="0"/>
      <w:marBottom w:val="0"/>
      <w:divBdr>
        <w:top w:val="none" w:sz="0" w:space="0" w:color="auto"/>
        <w:left w:val="none" w:sz="0" w:space="0" w:color="auto"/>
        <w:bottom w:val="none" w:sz="0" w:space="0" w:color="auto"/>
        <w:right w:val="none" w:sz="0" w:space="0" w:color="auto"/>
      </w:divBdr>
    </w:div>
    <w:div w:id="751465897">
      <w:bodyDiv w:val="1"/>
      <w:marLeft w:val="0"/>
      <w:marRight w:val="0"/>
      <w:marTop w:val="0"/>
      <w:marBottom w:val="0"/>
      <w:divBdr>
        <w:top w:val="none" w:sz="0" w:space="0" w:color="auto"/>
        <w:left w:val="none" w:sz="0" w:space="0" w:color="auto"/>
        <w:bottom w:val="none" w:sz="0" w:space="0" w:color="auto"/>
        <w:right w:val="none" w:sz="0" w:space="0" w:color="auto"/>
      </w:divBdr>
    </w:div>
    <w:div w:id="781998135">
      <w:bodyDiv w:val="1"/>
      <w:marLeft w:val="0"/>
      <w:marRight w:val="0"/>
      <w:marTop w:val="0"/>
      <w:marBottom w:val="0"/>
      <w:divBdr>
        <w:top w:val="none" w:sz="0" w:space="0" w:color="auto"/>
        <w:left w:val="none" w:sz="0" w:space="0" w:color="auto"/>
        <w:bottom w:val="none" w:sz="0" w:space="0" w:color="auto"/>
        <w:right w:val="none" w:sz="0" w:space="0" w:color="auto"/>
      </w:divBdr>
    </w:div>
    <w:div w:id="824204890">
      <w:bodyDiv w:val="1"/>
      <w:marLeft w:val="0"/>
      <w:marRight w:val="0"/>
      <w:marTop w:val="0"/>
      <w:marBottom w:val="0"/>
      <w:divBdr>
        <w:top w:val="none" w:sz="0" w:space="0" w:color="auto"/>
        <w:left w:val="none" w:sz="0" w:space="0" w:color="auto"/>
        <w:bottom w:val="none" w:sz="0" w:space="0" w:color="auto"/>
        <w:right w:val="none" w:sz="0" w:space="0" w:color="auto"/>
      </w:divBdr>
    </w:div>
    <w:div w:id="858354300">
      <w:bodyDiv w:val="1"/>
      <w:marLeft w:val="0"/>
      <w:marRight w:val="0"/>
      <w:marTop w:val="0"/>
      <w:marBottom w:val="0"/>
      <w:divBdr>
        <w:top w:val="none" w:sz="0" w:space="0" w:color="auto"/>
        <w:left w:val="none" w:sz="0" w:space="0" w:color="auto"/>
        <w:bottom w:val="none" w:sz="0" w:space="0" w:color="auto"/>
        <w:right w:val="none" w:sz="0" w:space="0" w:color="auto"/>
      </w:divBdr>
    </w:div>
    <w:div w:id="861475964">
      <w:bodyDiv w:val="1"/>
      <w:marLeft w:val="0"/>
      <w:marRight w:val="0"/>
      <w:marTop w:val="0"/>
      <w:marBottom w:val="0"/>
      <w:divBdr>
        <w:top w:val="none" w:sz="0" w:space="0" w:color="auto"/>
        <w:left w:val="none" w:sz="0" w:space="0" w:color="auto"/>
        <w:bottom w:val="none" w:sz="0" w:space="0" w:color="auto"/>
        <w:right w:val="none" w:sz="0" w:space="0" w:color="auto"/>
      </w:divBdr>
    </w:div>
    <w:div w:id="905073731">
      <w:bodyDiv w:val="1"/>
      <w:marLeft w:val="0"/>
      <w:marRight w:val="0"/>
      <w:marTop w:val="0"/>
      <w:marBottom w:val="0"/>
      <w:divBdr>
        <w:top w:val="none" w:sz="0" w:space="0" w:color="auto"/>
        <w:left w:val="none" w:sz="0" w:space="0" w:color="auto"/>
        <w:bottom w:val="none" w:sz="0" w:space="0" w:color="auto"/>
        <w:right w:val="none" w:sz="0" w:space="0" w:color="auto"/>
      </w:divBdr>
    </w:div>
    <w:div w:id="923342532">
      <w:bodyDiv w:val="1"/>
      <w:marLeft w:val="0"/>
      <w:marRight w:val="0"/>
      <w:marTop w:val="0"/>
      <w:marBottom w:val="0"/>
      <w:divBdr>
        <w:top w:val="none" w:sz="0" w:space="0" w:color="auto"/>
        <w:left w:val="none" w:sz="0" w:space="0" w:color="auto"/>
        <w:bottom w:val="none" w:sz="0" w:space="0" w:color="auto"/>
        <w:right w:val="none" w:sz="0" w:space="0" w:color="auto"/>
      </w:divBdr>
    </w:div>
    <w:div w:id="1067456804">
      <w:bodyDiv w:val="1"/>
      <w:marLeft w:val="0"/>
      <w:marRight w:val="0"/>
      <w:marTop w:val="0"/>
      <w:marBottom w:val="0"/>
      <w:divBdr>
        <w:top w:val="none" w:sz="0" w:space="0" w:color="auto"/>
        <w:left w:val="none" w:sz="0" w:space="0" w:color="auto"/>
        <w:bottom w:val="none" w:sz="0" w:space="0" w:color="auto"/>
        <w:right w:val="none" w:sz="0" w:space="0" w:color="auto"/>
      </w:divBdr>
    </w:div>
    <w:div w:id="1075324747">
      <w:bodyDiv w:val="1"/>
      <w:marLeft w:val="0"/>
      <w:marRight w:val="0"/>
      <w:marTop w:val="0"/>
      <w:marBottom w:val="0"/>
      <w:divBdr>
        <w:top w:val="none" w:sz="0" w:space="0" w:color="auto"/>
        <w:left w:val="none" w:sz="0" w:space="0" w:color="auto"/>
        <w:bottom w:val="none" w:sz="0" w:space="0" w:color="auto"/>
        <w:right w:val="none" w:sz="0" w:space="0" w:color="auto"/>
      </w:divBdr>
    </w:div>
    <w:div w:id="1191990222">
      <w:bodyDiv w:val="1"/>
      <w:marLeft w:val="0"/>
      <w:marRight w:val="0"/>
      <w:marTop w:val="0"/>
      <w:marBottom w:val="0"/>
      <w:divBdr>
        <w:top w:val="none" w:sz="0" w:space="0" w:color="auto"/>
        <w:left w:val="none" w:sz="0" w:space="0" w:color="auto"/>
        <w:bottom w:val="none" w:sz="0" w:space="0" w:color="auto"/>
        <w:right w:val="none" w:sz="0" w:space="0" w:color="auto"/>
      </w:divBdr>
    </w:div>
    <w:div w:id="1193495457">
      <w:bodyDiv w:val="1"/>
      <w:marLeft w:val="0"/>
      <w:marRight w:val="0"/>
      <w:marTop w:val="0"/>
      <w:marBottom w:val="0"/>
      <w:divBdr>
        <w:top w:val="none" w:sz="0" w:space="0" w:color="auto"/>
        <w:left w:val="none" w:sz="0" w:space="0" w:color="auto"/>
        <w:bottom w:val="none" w:sz="0" w:space="0" w:color="auto"/>
        <w:right w:val="none" w:sz="0" w:space="0" w:color="auto"/>
      </w:divBdr>
    </w:div>
    <w:div w:id="1233924628">
      <w:bodyDiv w:val="1"/>
      <w:marLeft w:val="0"/>
      <w:marRight w:val="0"/>
      <w:marTop w:val="0"/>
      <w:marBottom w:val="0"/>
      <w:divBdr>
        <w:top w:val="none" w:sz="0" w:space="0" w:color="auto"/>
        <w:left w:val="none" w:sz="0" w:space="0" w:color="auto"/>
        <w:bottom w:val="none" w:sz="0" w:space="0" w:color="auto"/>
        <w:right w:val="none" w:sz="0" w:space="0" w:color="auto"/>
      </w:divBdr>
    </w:div>
    <w:div w:id="1237279095">
      <w:bodyDiv w:val="1"/>
      <w:marLeft w:val="0"/>
      <w:marRight w:val="0"/>
      <w:marTop w:val="0"/>
      <w:marBottom w:val="0"/>
      <w:divBdr>
        <w:top w:val="none" w:sz="0" w:space="0" w:color="auto"/>
        <w:left w:val="none" w:sz="0" w:space="0" w:color="auto"/>
        <w:bottom w:val="none" w:sz="0" w:space="0" w:color="auto"/>
        <w:right w:val="none" w:sz="0" w:space="0" w:color="auto"/>
      </w:divBdr>
    </w:div>
    <w:div w:id="1301808838">
      <w:bodyDiv w:val="1"/>
      <w:marLeft w:val="0"/>
      <w:marRight w:val="0"/>
      <w:marTop w:val="0"/>
      <w:marBottom w:val="0"/>
      <w:divBdr>
        <w:top w:val="none" w:sz="0" w:space="0" w:color="auto"/>
        <w:left w:val="none" w:sz="0" w:space="0" w:color="auto"/>
        <w:bottom w:val="none" w:sz="0" w:space="0" w:color="auto"/>
        <w:right w:val="none" w:sz="0" w:space="0" w:color="auto"/>
      </w:divBdr>
    </w:div>
    <w:div w:id="1331762190">
      <w:bodyDiv w:val="1"/>
      <w:marLeft w:val="0"/>
      <w:marRight w:val="0"/>
      <w:marTop w:val="0"/>
      <w:marBottom w:val="0"/>
      <w:divBdr>
        <w:top w:val="none" w:sz="0" w:space="0" w:color="auto"/>
        <w:left w:val="none" w:sz="0" w:space="0" w:color="auto"/>
        <w:bottom w:val="none" w:sz="0" w:space="0" w:color="auto"/>
        <w:right w:val="none" w:sz="0" w:space="0" w:color="auto"/>
      </w:divBdr>
    </w:div>
    <w:div w:id="1347096804">
      <w:bodyDiv w:val="1"/>
      <w:marLeft w:val="0"/>
      <w:marRight w:val="0"/>
      <w:marTop w:val="0"/>
      <w:marBottom w:val="0"/>
      <w:divBdr>
        <w:top w:val="none" w:sz="0" w:space="0" w:color="auto"/>
        <w:left w:val="none" w:sz="0" w:space="0" w:color="auto"/>
        <w:bottom w:val="none" w:sz="0" w:space="0" w:color="auto"/>
        <w:right w:val="none" w:sz="0" w:space="0" w:color="auto"/>
      </w:divBdr>
    </w:div>
    <w:div w:id="1351376411">
      <w:bodyDiv w:val="1"/>
      <w:marLeft w:val="0"/>
      <w:marRight w:val="0"/>
      <w:marTop w:val="0"/>
      <w:marBottom w:val="0"/>
      <w:divBdr>
        <w:top w:val="none" w:sz="0" w:space="0" w:color="auto"/>
        <w:left w:val="none" w:sz="0" w:space="0" w:color="auto"/>
        <w:bottom w:val="none" w:sz="0" w:space="0" w:color="auto"/>
        <w:right w:val="none" w:sz="0" w:space="0" w:color="auto"/>
      </w:divBdr>
    </w:div>
    <w:div w:id="1378697376">
      <w:bodyDiv w:val="1"/>
      <w:marLeft w:val="0"/>
      <w:marRight w:val="0"/>
      <w:marTop w:val="0"/>
      <w:marBottom w:val="0"/>
      <w:divBdr>
        <w:top w:val="none" w:sz="0" w:space="0" w:color="auto"/>
        <w:left w:val="none" w:sz="0" w:space="0" w:color="auto"/>
        <w:bottom w:val="none" w:sz="0" w:space="0" w:color="auto"/>
        <w:right w:val="none" w:sz="0" w:space="0" w:color="auto"/>
      </w:divBdr>
    </w:div>
    <w:div w:id="1386222971">
      <w:bodyDiv w:val="1"/>
      <w:marLeft w:val="0"/>
      <w:marRight w:val="0"/>
      <w:marTop w:val="0"/>
      <w:marBottom w:val="0"/>
      <w:divBdr>
        <w:top w:val="none" w:sz="0" w:space="0" w:color="auto"/>
        <w:left w:val="none" w:sz="0" w:space="0" w:color="auto"/>
        <w:bottom w:val="none" w:sz="0" w:space="0" w:color="auto"/>
        <w:right w:val="none" w:sz="0" w:space="0" w:color="auto"/>
      </w:divBdr>
    </w:div>
    <w:div w:id="1413431350">
      <w:bodyDiv w:val="1"/>
      <w:marLeft w:val="0"/>
      <w:marRight w:val="0"/>
      <w:marTop w:val="0"/>
      <w:marBottom w:val="0"/>
      <w:divBdr>
        <w:top w:val="none" w:sz="0" w:space="0" w:color="auto"/>
        <w:left w:val="none" w:sz="0" w:space="0" w:color="auto"/>
        <w:bottom w:val="none" w:sz="0" w:space="0" w:color="auto"/>
        <w:right w:val="none" w:sz="0" w:space="0" w:color="auto"/>
      </w:divBdr>
    </w:div>
    <w:div w:id="1482431044">
      <w:bodyDiv w:val="1"/>
      <w:marLeft w:val="0"/>
      <w:marRight w:val="0"/>
      <w:marTop w:val="0"/>
      <w:marBottom w:val="0"/>
      <w:divBdr>
        <w:top w:val="none" w:sz="0" w:space="0" w:color="auto"/>
        <w:left w:val="none" w:sz="0" w:space="0" w:color="auto"/>
        <w:bottom w:val="none" w:sz="0" w:space="0" w:color="auto"/>
        <w:right w:val="none" w:sz="0" w:space="0" w:color="auto"/>
      </w:divBdr>
    </w:div>
    <w:div w:id="1510171347">
      <w:bodyDiv w:val="1"/>
      <w:marLeft w:val="0"/>
      <w:marRight w:val="0"/>
      <w:marTop w:val="0"/>
      <w:marBottom w:val="0"/>
      <w:divBdr>
        <w:top w:val="none" w:sz="0" w:space="0" w:color="auto"/>
        <w:left w:val="none" w:sz="0" w:space="0" w:color="auto"/>
        <w:bottom w:val="none" w:sz="0" w:space="0" w:color="auto"/>
        <w:right w:val="none" w:sz="0" w:space="0" w:color="auto"/>
      </w:divBdr>
    </w:div>
    <w:div w:id="1611820930">
      <w:bodyDiv w:val="1"/>
      <w:marLeft w:val="0"/>
      <w:marRight w:val="0"/>
      <w:marTop w:val="0"/>
      <w:marBottom w:val="0"/>
      <w:divBdr>
        <w:top w:val="none" w:sz="0" w:space="0" w:color="auto"/>
        <w:left w:val="none" w:sz="0" w:space="0" w:color="auto"/>
        <w:bottom w:val="none" w:sz="0" w:space="0" w:color="auto"/>
        <w:right w:val="none" w:sz="0" w:space="0" w:color="auto"/>
      </w:divBdr>
    </w:div>
    <w:div w:id="1632861940">
      <w:bodyDiv w:val="1"/>
      <w:marLeft w:val="0"/>
      <w:marRight w:val="0"/>
      <w:marTop w:val="0"/>
      <w:marBottom w:val="0"/>
      <w:divBdr>
        <w:top w:val="none" w:sz="0" w:space="0" w:color="auto"/>
        <w:left w:val="none" w:sz="0" w:space="0" w:color="auto"/>
        <w:bottom w:val="none" w:sz="0" w:space="0" w:color="auto"/>
        <w:right w:val="none" w:sz="0" w:space="0" w:color="auto"/>
      </w:divBdr>
    </w:div>
    <w:div w:id="1650285365">
      <w:bodyDiv w:val="1"/>
      <w:marLeft w:val="0"/>
      <w:marRight w:val="0"/>
      <w:marTop w:val="0"/>
      <w:marBottom w:val="0"/>
      <w:divBdr>
        <w:top w:val="none" w:sz="0" w:space="0" w:color="auto"/>
        <w:left w:val="none" w:sz="0" w:space="0" w:color="auto"/>
        <w:bottom w:val="none" w:sz="0" w:space="0" w:color="auto"/>
        <w:right w:val="none" w:sz="0" w:space="0" w:color="auto"/>
      </w:divBdr>
    </w:div>
    <w:div w:id="1691568478">
      <w:bodyDiv w:val="1"/>
      <w:marLeft w:val="0"/>
      <w:marRight w:val="0"/>
      <w:marTop w:val="0"/>
      <w:marBottom w:val="0"/>
      <w:divBdr>
        <w:top w:val="none" w:sz="0" w:space="0" w:color="auto"/>
        <w:left w:val="none" w:sz="0" w:space="0" w:color="auto"/>
        <w:bottom w:val="none" w:sz="0" w:space="0" w:color="auto"/>
        <w:right w:val="none" w:sz="0" w:space="0" w:color="auto"/>
      </w:divBdr>
    </w:div>
    <w:div w:id="1696223582">
      <w:bodyDiv w:val="1"/>
      <w:marLeft w:val="0"/>
      <w:marRight w:val="0"/>
      <w:marTop w:val="0"/>
      <w:marBottom w:val="0"/>
      <w:divBdr>
        <w:top w:val="none" w:sz="0" w:space="0" w:color="auto"/>
        <w:left w:val="none" w:sz="0" w:space="0" w:color="auto"/>
        <w:bottom w:val="none" w:sz="0" w:space="0" w:color="auto"/>
        <w:right w:val="none" w:sz="0" w:space="0" w:color="auto"/>
      </w:divBdr>
    </w:div>
    <w:div w:id="1739086148">
      <w:bodyDiv w:val="1"/>
      <w:marLeft w:val="0"/>
      <w:marRight w:val="0"/>
      <w:marTop w:val="0"/>
      <w:marBottom w:val="0"/>
      <w:divBdr>
        <w:top w:val="none" w:sz="0" w:space="0" w:color="auto"/>
        <w:left w:val="none" w:sz="0" w:space="0" w:color="auto"/>
        <w:bottom w:val="none" w:sz="0" w:space="0" w:color="auto"/>
        <w:right w:val="none" w:sz="0" w:space="0" w:color="auto"/>
      </w:divBdr>
    </w:div>
    <w:div w:id="1744520501">
      <w:bodyDiv w:val="1"/>
      <w:marLeft w:val="0"/>
      <w:marRight w:val="0"/>
      <w:marTop w:val="0"/>
      <w:marBottom w:val="0"/>
      <w:divBdr>
        <w:top w:val="none" w:sz="0" w:space="0" w:color="auto"/>
        <w:left w:val="none" w:sz="0" w:space="0" w:color="auto"/>
        <w:bottom w:val="none" w:sz="0" w:space="0" w:color="auto"/>
        <w:right w:val="none" w:sz="0" w:space="0" w:color="auto"/>
      </w:divBdr>
    </w:div>
    <w:div w:id="1959793752">
      <w:bodyDiv w:val="1"/>
      <w:marLeft w:val="0"/>
      <w:marRight w:val="0"/>
      <w:marTop w:val="0"/>
      <w:marBottom w:val="0"/>
      <w:divBdr>
        <w:top w:val="none" w:sz="0" w:space="0" w:color="auto"/>
        <w:left w:val="none" w:sz="0" w:space="0" w:color="auto"/>
        <w:bottom w:val="none" w:sz="0" w:space="0" w:color="auto"/>
        <w:right w:val="none" w:sz="0" w:space="0" w:color="auto"/>
      </w:divBdr>
    </w:div>
    <w:div w:id="1966424870">
      <w:bodyDiv w:val="1"/>
      <w:marLeft w:val="0"/>
      <w:marRight w:val="0"/>
      <w:marTop w:val="0"/>
      <w:marBottom w:val="0"/>
      <w:divBdr>
        <w:top w:val="none" w:sz="0" w:space="0" w:color="auto"/>
        <w:left w:val="none" w:sz="0" w:space="0" w:color="auto"/>
        <w:bottom w:val="none" w:sz="0" w:space="0" w:color="auto"/>
        <w:right w:val="none" w:sz="0" w:space="0" w:color="auto"/>
      </w:divBdr>
    </w:div>
    <w:div w:id="1994984811">
      <w:bodyDiv w:val="1"/>
      <w:marLeft w:val="0"/>
      <w:marRight w:val="0"/>
      <w:marTop w:val="0"/>
      <w:marBottom w:val="0"/>
      <w:divBdr>
        <w:top w:val="none" w:sz="0" w:space="0" w:color="auto"/>
        <w:left w:val="none" w:sz="0" w:space="0" w:color="auto"/>
        <w:bottom w:val="none" w:sz="0" w:space="0" w:color="auto"/>
        <w:right w:val="none" w:sz="0" w:space="0" w:color="auto"/>
      </w:divBdr>
    </w:div>
    <w:div w:id="2014260147">
      <w:bodyDiv w:val="1"/>
      <w:marLeft w:val="0"/>
      <w:marRight w:val="0"/>
      <w:marTop w:val="0"/>
      <w:marBottom w:val="0"/>
      <w:divBdr>
        <w:top w:val="none" w:sz="0" w:space="0" w:color="auto"/>
        <w:left w:val="none" w:sz="0" w:space="0" w:color="auto"/>
        <w:bottom w:val="none" w:sz="0" w:space="0" w:color="auto"/>
        <w:right w:val="none" w:sz="0" w:space="0" w:color="auto"/>
      </w:divBdr>
    </w:div>
    <w:div w:id="2017342026">
      <w:bodyDiv w:val="1"/>
      <w:marLeft w:val="0"/>
      <w:marRight w:val="0"/>
      <w:marTop w:val="0"/>
      <w:marBottom w:val="0"/>
      <w:divBdr>
        <w:top w:val="none" w:sz="0" w:space="0" w:color="auto"/>
        <w:left w:val="none" w:sz="0" w:space="0" w:color="auto"/>
        <w:bottom w:val="none" w:sz="0" w:space="0" w:color="auto"/>
        <w:right w:val="none" w:sz="0" w:space="0" w:color="auto"/>
      </w:divBdr>
    </w:div>
    <w:div w:id="2031296911">
      <w:bodyDiv w:val="1"/>
      <w:marLeft w:val="0"/>
      <w:marRight w:val="0"/>
      <w:marTop w:val="0"/>
      <w:marBottom w:val="0"/>
      <w:divBdr>
        <w:top w:val="none" w:sz="0" w:space="0" w:color="auto"/>
        <w:left w:val="none" w:sz="0" w:space="0" w:color="auto"/>
        <w:bottom w:val="none" w:sz="0" w:space="0" w:color="auto"/>
        <w:right w:val="none" w:sz="0" w:space="0" w:color="auto"/>
      </w:divBdr>
    </w:div>
    <w:div w:id="2035380562">
      <w:bodyDiv w:val="1"/>
      <w:marLeft w:val="0"/>
      <w:marRight w:val="0"/>
      <w:marTop w:val="0"/>
      <w:marBottom w:val="0"/>
      <w:divBdr>
        <w:top w:val="none" w:sz="0" w:space="0" w:color="auto"/>
        <w:left w:val="none" w:sz="0" w:space="0" w:color="auto"/>
        <w:bottom w:val="none" w:sz="0" w:space="0" w:color="auto"/>
        <w:right w:val="none" w:sz="0" w:space="0" w:color="auto"/>
      </w:divBdr>
    </w:div>
    <w:div w:id="2045784520">
      <w:bodyDiv w:val="1"/>
      <w:marLeft w:val="0"/>
      <w:marRight w:val="0"/>
      <w:marTop w:val="0"/>
      <w:marBottom w:val="0"/>
      <w:divBdr>
        <w:top w:val="none" w:sz="0" w:space="0" w:color="auto"/>
        <w:left w:val="none" w:sz="0" w:space="0" w:color="auto"/>
        <w:bottom w:val="none" w:sz="0" w:space="0" w:color="auto"/>
        <w:right w:val="none" w:sz="0" w:space="0" w:color="auto"/>
      </w:divBdr>
    </w:div>
    <w:div w:id="2080059081">
      <w:bodyDiv w:val="1"/>
      <w:marLeft w:val="0"/>
      <w:marRight w:val="0"/>
      <w:marTop w:val="0"/>
      <w:marBottom w:val="0"/>
      <w:divBdr>
        <w:top w:val="none" w:sz="0" w:space="0" w:color="auto"/>
        <w:left w:val="none" w:sz="0" w:space="0" w:color="auto"/>
        <w:bottom w:val="none" w:sz="0" w:space="0" w:color="auto"/>
        <w:right w:val="none" w:sz="0" w:space="0" w:color="auto"/>
      </w:divBdr>
    </w:div>
    <w:div w:id="2127385055">
      <w:bodyDiv w:val="1"/>
      <w:marLeft w:val="0"/>
      <w:marRight w:val="0"/>
      <w:marTop w:val="0"/>
      <w:marBottom w:val="0"/>
      <w:divBdr>
        <w:top w:val="none" w:sz="0" w:space="0" w:color="auto"/>
        <w:left w:val="none" w:sz="0" w:space="0" w:color="auto"/>
        <w:bottom w:val="none" w:sz="0" w:space="0" w:color="auto"/>
        <w:right w:val="none" w:sz="0" w:space="0" w:color="auto"/>
      </w:divBdr>
    </w:div>
    <w:div w:id="214396346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iguel.lizarraga@miskimayo.com" TargetMode="External"/><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hyperlink" Target="https://youtu.be/ZQMj6AOhe1o" TargetMode="Externa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theme" Target="theme/theme1.xml"/><Relationship Id="rId10" Type="http://schemas.openxmlformats.org/officeDocument/2006/relationships/hyperlink" Target="mailto:luis.zeta@miskimayo.com"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yperlink" Target="mailto:jhony.soldevilla@miskimayo.com" TargetMode="Externa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b:Source>
    <b:Tag>LTD14</b:Tag>
    <b:SourceType>Report</b:SourceType>
    <b:Guid>{782F0B33-C101-4642-B04C-9479F5C031DE}</b:Guid>
    <b:Title>NI 43-101 Mineral ResourceTechnical Report on theBayovar 12 Phosphate Project,Piura Region, Peru</b:Title>
    <b:Year>2014</b:Year>
    <b:Author>
      <b:Author>
        <b:Corporate>Focus Ventures</b:Corporate>
      </b:Author>
    </b:Author>
    <b:City>British Columbia</b:City>
    <b:URL>https://www.scribd.com/document/244706722/Bayovar-12-NI-43-101-pdf</b:URL>
    <b:RefOrder>2</b:RefOrder>
  </b:Source>
  <b:Source>
    <b:Tag>GEO20</b:Tag>
    <b:SourceType>Report</b:SourceType>
    <b:Guid>{A081A8E6-E884-428A-838F-E814D2A78405}</b:Guid>
    <b:Title>Diseño de Ingeniería Tajo de Mina y Botadero interno (back fill)</b:Title>
    <b:Year>2020</b:Year>
    <b:Author>
      <b:Author>
        <b:Corporate>GEOSYM</b:Corporate>
      </b:Author>
    </b:Author>
    <b:City>Piura</b:City>
    <b:Pages>39-40</b:Pages>
    <b:RefOrder>12</b:RefOrder>
  </b:Source>
  <b:Source>
    <b:Tag>Ins79</b:Tag>
    <b:SourceType>Report</b:SourceType>
    <b:Guid>{F55149D0-562D-47AE-828C-CB9A73D8C33E}</b:Guid>
    <b:Author>
      <b:Author>
        <b:Corporate>INGEMMET</b:Corporate>
      </b:Author>
    </b:Author>
    <b:Title>Estudio geológico de Bayovar. Volumen III: Geología de las áreas de acondicionamiento territorial del Complejo Bayovar</b:Title>
    <b:Year>1979</b:Year>
    <b:Institution>Instituto Geológico, Minero y Metalúrgico </b:Institution>
    <b:City>Lima</b:City>
    <b:Pages>82-93</b:Pages>
    <b:URL>https://hdl.handle.net/20.500.12544/1870</b:URL>
    <b:RefOrder>1</b:RefOrder>
  </b:Source>
  <b:Source>
    <b:Tag>MJa11</b:Tag>
    <b:SourceType>JournalArticle</b:SourceType>
    <b:Guid>{1BFB4534-E818-47AA-AE15-C83B11E43CAA}</b:Guid>
    <b:Title>Waste Design In Mining</b:Title>
    <b:Year>2011</b:Year>
    <b:Publisher>Society for Mining, Metallurgy &amp; Exploration</b:Publisher>
    <b:Author>
      <b:Author>
        <b:NameList>
          <b:Person>
            <b:Last>Javier M</b:Last>
          </b:Person>
        </b:NameList>
      </b:Author>
    </b:Author>
    <b:City>Denver</b:City>
    <b:Pages>3-4</b:Pages>
    <b:URL>https://www.onemine.org/documents/waste-design-in-mining</b:URL>
    <b:RefOrder>5</b:RefOrder>
  </b:Source>
  <b:Source>
    <b:Tag>Bin25</b:Tag>
    <b:SourceType>Report</b:SourceType>
    <b:Guid>{8A2D97F9-B7CC-4637-B94D-200CBEC106FF}</b:Guid>
    <b:Title>Blue Mining: Advancing Circular Economy Practices in Mining for Sustainability and Resource Efficiency</b:Title>
    <b:Year>2025</b:Year>
    <b:Pages>11-12</b:Pages>
    <b:Author>
      <b:Author>
        <b:NameList>
          <b:Person>
            <b:Last>Binder</b:Last>
            <b:First>Angela</b:First>
          </b:Person>
          <b:Person>
            <b:Last>Schubert</b:Last>
            <b:First>Mareike</b:First>
          </b:Person>
          <b:Person>
            <b:Last>Jiang</b:Last>
            <b:First>Yichen</b:First>
          </b:Person>
          <b:Person>
            <b:Last>Langefeld</b:Last>
            <b:First>Oliver</b:First>
          </b:Person>
          <b:Person>
            <b:Last>Nowosad </b:Last>
            <b:First>Sandra</b:First>
          </b:Person>
        </b:NameList>
      </b:Author>
    </b:Author>
    <b:Publisher>SME</b:Publisher>
    <b:Institution>SME Annual Meeting 2025</b:Institution>
    <b:URL>https://www.onemine.org/documents/blue-mining-advancing-circular-economy-practices-in-mining-for-sustainability-and-resource-efficiency-sme-annual-meeting-2025</b:URL>
    <b:RefOrder>3</b:RefOrder>
  </b:Source>
  <b:Source>
    <b:Tag>USG</b:Tag>
    <b:SourceType>InternetSite</b:SourceType>
    <b:Guid>{227F0CE7-449C-438A-81A9-CF073294702E}</b:Guid>
    <b:Author>
      <b:Author>
        <b:NameList>
          <b:Person>
            <b:Last>U. S. Geological Survey</b:Last>
            <b:First>Mineral</b:First>
            <b:Middle>Commodity Summaries</b:Middle>
          </b:Person>
        </b:NameList>
      </b:Author>
    </b:Author>
    <b:URL>https://www.usgs.gov/data/us-geological-survey-mineral-commodity-summaries-2024-data-release</b:URL>
    <b:Year>2024</b:Year>
    <b:RefOrder>7</b:RefOrder>
  </b:Source>
  <b:Source>
    <b:Tag>MUK</b:Tag>
    <b:SourceType>Report</b:SourceType>
    <b:Guid>{5CF1029D-1847-480B-82A9-7A5F244E2BBC}</b:Guid>
    <b:Author>
      <b:Author>
        <b:NameList>
          <b:Person>
            <b:Last> Raza</b:Last>
            <b:First>M. A.</b:First>
          </b:Person>
          <b:Person>
            <b:Last>Raza</b:Last>
            <b:First>S.</b:First>
          </b:Person>
          <b:Person>
            <b:Last>Khan</b:Last>
            <b:First>M. U.</b:First>
          </b:Person>
          <b:Person>
            <b:Last>Emad</b:Last>
            <b:First>M. Z.</b:First>
          </b:Person>
          <b:Person>
            <b:Last>Jalil</b:Last>
            <b:First>K.</b:First>
          </b:Person>
          <b:Person>
            <b:Last>Saki </b:Last>
            <b:First>S. A.</b:First>
          </b:Person>
        </b:NameList>
      </b:Author>
    </b:Author>
    <b:Title>Cost modelling for dimension stone quarry operations</b:Title>
    <b:Year>2023</b:Year>
    <b:Institution>The Southern African Institute of Mining and Metallurgy</b:Institution>
    <b:DOI>https://doi.org/10.17159/2411-9717/1578/2023 </b:DOI>
    <b:RefOrder>6</b:RefOrder>
  </b:Source>
  <b:Source>
    <b:Tag>Cab16</b:Tag>
    <b:SourceType>Report</b:SourceType>
    <b:Guid>{9DF7F229-E9F9-4B1C-83F2-7AD52ACCE3D9}</b:Guid>
    <b:Title>EXPLOTACIÓN DE LOS YACIMIENTOS DE FOSFATOS EN BAYÓVAR</b:Title>
    <b:Year>2016</b:Year>
    <b:Publisher>Perfiles de Ingeniería</b:Publisher>
    <b:Author>
      <b:Author>
        <b:NameList>
          <b:Person>
            <b:Last>Cabezas</b:Last>
            <b:First>J.</b:First>
          </b:Person>
        </b:NameList>
      </b:Author>
    </b:Author>
    <b:DOI>https://doi.org/10.31381/perfiles_ingenieria.v2i11.408</b:DOI>
    <b:RefOrder>4</b:RefOrder>
  </b:Source>
  <b:Source xmlns:b="http://schemas.openxmlformats.org/officeDocument/2006/bibliography">
    <b:Tag>Pox22</b:Tag>
    <b:SourceType>Report</b:SourceType>
    <b:Guid>{D7640C4B-125F-48A1-9DEB-6318BA0C626D}</b:Guid>
    <b:Title>Operating Costs for Miners</b:Title>
    <b:Year>2022</b:Year>
    <b:Publisher>CIM Convention BC2022</b:Publisher>
    <b:Month>05</b:Month>
    <b:Day>2</b:Day>
    <b:URL>https://www.srk.com/en/publications/operating-cost-for-miners</b:URL>
    <b:Institution>SRK Consulting</b:Institution>
    <b:Author>
      <b:Author>
        <b:NameList>
          <b:Person>
            <b:Last>Poxleither</b:Last>
            <b:First>G</b:First>
          </b:Person>
        </b:NameList>
      </b:Author>
    </b:Author>
    <b:RefOrder>8</b:RefOrder>
  </b:Source>
  <b:Source>
    <b:Tag>Cox22</b:Tag>
    <b:SourceType>JournalArticle</b:SourceType>
    <b:Guid>{B8830BE7-0A04-45C2-B298-4950E00678EB}</b:Guid>
    <b:Title>A unified metric for costing tailings dams and the consequences for tailings management</b:Title>
    <b:Year>2022</b:Year>
    <b:JournalName>Resources Policy </b:JournalName>
    <b:Pages>7</b:Pages>
    <b:Volume>78</b:Volume>
    <b:Issue>102862</b:Issue>
    <b:DOI>https://doi.org/10.1016/j.resourpol.2022.102862</b:DOI>
    <b:Author>
      <b:Author>
        <b:NameList>
          <b:Person>
            <b:Last>Cox</b:Last>
            <b:First>B</b:First>
          </b:Person>
          <b:Person>
            <b:Last>Innis</b:Last>
            <b:First>S</b:First>
          </b:Person>
          <b:Person>
            <b:Last>Mortaza</b:Last>
            <b:First>A</b:First>
          </b:Person>
          <b:Person>
            <b:Last>Kunz</b:Last>
            <b:First>N</b:First>
          </b:Person>
          <b:Person>
            <b:Last>Steen</b:Last>
            <b:First>J</b:First>
          </b:Person>
        </b:NameList>
      </b:Author>
    </b:Author>
    <b:RefOrder>9</b:RefOrder>
  </b:Source>
  <b:Source>
    <b:Tag>Mar23</b:Tag>
    <b:SourceType>Report</b:SourceType>
    <b:Guid>{6FD44A5D-1C0C-4BAA-A6A8-8D062461656E}</b:Guid>
    <b:Title>Quebrada Blanca Operations - NI 43-101 Technical Report</b:Title>
    <b:Year>2023</b:Year>
    <b:City>Chile</b:City>
    <b:URL>https://minedocs.com/25/QuebradaBlanca-TR-12312023.pdf</b:URL>
    <b:Author>
      <b:Author>
        <b:NameList>
          <b:Person>
            <b:Last>Marino</b:Last>
            <b:First>R</b:First>
          </b:Person>
          <b:Person>
            <b:Last>Velasquez</b:Last>
            <b:First>C</b:First>
          </b:Person>
          <b:Person>
            <b:Last>Huls</b:Last>
            <b:First>E</b:First>
          </b:Person>
          <b:Person>
            <b:Last>Vanos</b:Last>
            <b:First>J</b:First>
          </b:Person>
          <b:Person>
            <b:Last>Kolisnyk</b:Last>
            <b:First>P</b:First>
          </b:Person>
        </b:NameList>
      </b:Author>
    </b:Author>
    <b:RefOrder>10</b:RefOrder>
  </b:Source>
  <b:Source>
    <b:Tag>Bec24</b:Tag>
    <b:SourceType>Report</b:SourceType>
    <b:Guid>{E7FC71F1-906B-409F-B15D-0ABBEC8D2979}</b:Guid>
    <b:Title>A Benchmark on In-Pit Tailings Disposal</b:Title>
    <b:Year>2024</b:Year>
    <b:Publisher>Ausenco, Chile</b:Publisher>
    <b:Author>
      <b:Author>
        <b:NameList>
          <b:Person>
            <b:Last>Becerra</b:Last>
            <b:First>A</b:First>
          </b:Person>
          <b:Person>
            <b:Last>Arraya</b:Last>
            <b:First>R</b:First>
          </b:Person>
          <b:Person>
            <b:Last>Roman</b:Last>
            <b:First>C</b:First>
          </b:Person>
          <b:Person>
            <b:Last>Cisternas</b:Last>
            <b:First>S</b:First>
          </b:Person>
          <b:Person>
            <b:Last>Cofre</b:Last>
            <b:First>J</b:First>
          </b:Person>
        </b:NameList>
      </b:Author>
    </b:Author>
    <b:ShortTitle>Tailings 2024 10th Intenational Conference on Tailings Management</b:ShortTitle>
    <b:URL>https://ausenco.com/assets/documents/A-Benchmark-on-inpit_Alix-Becerra_Tailings-2024.pdf</b:URL>
    <b:RefOrder>11</b:RefOrder>
  </b:Source>
</b:Sources>
</file>

<file path=customXml/itemProps1.xml><?xml version="1.0" encoding="utf-8"?>
<ds:datastoreItem xmlns:ds="http://schemas.openxmlformats.org/officeDocument/2006/customXml" ds:itemID="{C95BD476-D232-47E5-8F68-A13C4934BA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1175</TotalTime>
  <Pages>11</Pages>
  <Words>5368</Words>
  <Characters>29524</Characters>
  <Application>Microsoft Office Word</Application>
  <DocSecurity>0</DocSecurity>
  <Lines>246</Lines>
  <Paragraphs>69</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34823</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LIZARRAGA, MIGUEL A - Mina</cp:lastModifiedBy>
  <cp:revision>458</cp:revision>
  <cp:lastPrinted>2015-02-13T19:19:00Z</cp:lastPrinted>
  <dcterms:created xsi:type="dcterms:W3CDTF">2025-05-26T20:35:00Z</dcterms:created>
  <dcterms:modified xsi:type="dcterms:W3CDTF">2025-07-17T13:52:00Z</dcterms:modified>
</cp:coreProperties>
</file>